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37E9" w14:textId="23996A55" w:rsidR="004C0CD4" w:rsidRPr="006955D9" w:rsidRDefault="00473F81" w:rsidP="00473F81">
      <w:pPr>
        <w:spacing w:line="240" w:lineRule="auto"/>
        <w:ind w:left="-567"/>
        <w:jc w:val="center"/>
        <w:rPr>
          <w:rFonts w:eastAsia="Calibri" w:cs="Arial"/>
          <w:b/>
          <w:color w:val="FF9933"/>
          <w:sz w:val="28"/>
          <w:szCs w:val="20"/>
        </w:rPr>
      </w:pPr>
      <w:r>
        <w:rPr>
          <w:rFonts w:eastAsia="Calibri" w:cs="Arial"/>
          <w:b/>
          <w:color w:val="FF9933"/>
          <w:sz w:val="28"/>
          <w:szCs w:val="20"/>
        </w:rPr>
        <w:t>WYMAGANIA EDUKACYJNE Z CHEMII – klasa 4</w:t>
      </w:r>
      <w:bookmarkStart w:id="0" w:name="_GoBack"/>
      <w:bookmarkEnd w:id="0"/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614"/>
        <w:gridCol w:w="2334"/>
        <w:gridCol w:w="3018"/>
        <w:gridCol w:w="2978"/>
        <w:gridCol w:w="2717"/>
        <w:gridCol w:w="2615"/>
      </w:tblGrid>
      <w:tr w:rsidR="00461429" w:rsidRPr="003821BC" w14:paraId="62DFEDCB" w14:textId="77777777" w:rsidTr="007D23E0">
        <w:trPr>
          <w:trHeight w:val="487"/>
          <w:tblHeader/>
        </w:trPr>
        <w:tc>
          <w:tcPr>
            <w:tcW w:w="0" w:type="auto"/>
            <w:vMerge w:val="restart"/>
            <w:shd w:val="clear" w:color="auto" w:fill="FF9933"/>
            <w:vAlign w:val="center"/>
          </w:tcPr>
          <w:p w14:paraId="4B04BD16" w14:textId="77777777"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Temat lekcji</w:t>
            </w:r>
          </w:p>
        </w:tc>
        <w:tc>
          <w:tcPr>
            <w:tcW w:w="5373" w:type="dxa"/>
            <w:gridSpan w:val="2"/>
            <w:shd w:val="clear" w:color="auto" w:fill="FF9933"/>
            <w:vAlign w:val="center"/>
          </w:tcPr>
          <w:p w14:paraId="0FD6CDDC" w14:textId="77777777"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Wymagania podstawowe</w:t>
            </w:r>
          </w:p>
          <w:p w14:paraId="3EA434BB" w14:textId="77777777"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Uczeń:</w:t>
            </w:r>
          </w:p>
        </w:tc>
        <w:tc>
          <w:tcPr>
            <w:tcW w:w="8046" w:type="dxa"/>
            <w:gridSpan w:val="3"/>
            <w:shd w:val="clear" w:color="auto" w:fill="FF9933"/>
            <w:vAlign w:val="center"/>
          </w:tcPr>
          <w:p w14:paraId="3C87D289" w14:textId="77777777"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Wymagania ponadpodstawowe</w:t>
            </w:r>
          </w:p>
          <w:p w14:paraId="41A49B20" w14:textId="77777777"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Uczeń:</w:t>
            </w:r>
          </w:p>
        </w:tc>
      </w:tr>
      <w:tr w:rsidR="007D23E0" w:rsidRPr="003821BC" w14:paraId="056D13C8" w14:textId="77777777" w:rsidTr="007D23E0">
        <w:trPr>
          <w:trHeight w:val="397"/>
          <w:tblHeader/>
        </w:trPr>
        <w:tc>
          <w:tcPr>
            <w:tcW w:w="0" w:type="auto"/>
            <w:vMerge/>
            <w:shd w:val="clear" w:color="auto" w:fill="FF9933"/>
            <w:vAlign w:val="center"/>
          </w:tcPr>
          <w:p w14:paraId="43B2766A" w14:textId="77777777"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FF9933"/>
          </w:tcPr>
          <w:p w14:paraId="3075890A" w14:textId="77777777" w:rsidR="004C0CD4" w:rsidRPr="003821BC" w:rsidRDefault="004C0CD4" w:rsidP="00BE242A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ocena dopuszczająca</w:t>
            </w:r>
          </w:p>
        </w:tc>
        <w:tc>
          <w:tcPr>
            <w:tcW w:w="3018" w:type="dxa"/>
            <w:shd w:val="clear" w:color="auto" w:fill="FF9933"/>
            <w:vAlign w:val="center"/>
          </w:tcPr>
          <w:p w14:paraId="281717E1" w14:textId="77777777" w:rsidR="00BE242A" w:rsidRPr="003821BC" w:rsidRDefault="004C0CD4" w:rsidP="00854E12">
            <w:pPr>
              <w:jc w:val="center"/>
              <w:rPr>
                <w:rStyle w:val="BoldCondensed"/>
                <w:i/>
                <w:color w:val="FFFFFF" w:themeColor="background1"/>
              </w:rPr>
            </w:pPr>
            <w:r w:rsidRPr="003821BC">
              <w:rPr>
                <w:rStyle w:val="BoldCondensed"/>
                <w:color w:val="FFFFFF" w:themeColor="background1"/>
              </w:rPr>
              <w:t>ocena dostateczna</w:t>
            </w:r>
            <w:r w:rsidR="00BE242A" w:rsidRPr="003821BC">
              <w:rPr>
                <w:rStyle w:val="BoldCondensed"/>
                <w:i/>
                <w:color w:val="FFFFFF" w:themeColor="background1"/>
              </w:rPr>
              <w:t xml:space="preserve"> </w:t>
            </w:r>
          </w:p>
          <w:p w14:paraId="18FBE503" w14:textId="77777777" w:rsidR="004C0CD4" w:rsidRPr="003821BC" w:rsidRDefault="00BE242A" w:rsidP="00BE242A">
            <w:pPr>
              <w:rPr>
                <w:b/>
                <w:color w:val="FFFFFF" w:themeColor="background1"/>
              </w:rPr>
            </w:pPr>
            <w:r w:rsidRPr="003821BC">
              <w:rPr>
                <w:rStyle w:val="BoldCondensed"/>
                <w:i/>
                <w:color w:val="FFFFFF" w:themeColor="background1"/>
                <w:sz w:val="20"/>
              </w:rPr>
              <w:t>wymagania na ocenę dopuszczającą oraz:</w:t>
            </w:r>
          </w:p>
        </w:tc>
        <w:tc>
          <w:tcPr>
            <w:tcW w:w="2978" w:type="dxa"/>
            <w:shd w:val="clear" w:color="auto" w:fill="FF9933"/>
            <w:vAlign w:val="center"/>
          </w:tcPr>
          <w:p w14:paraId="128D6881" w14:textId="77777777" w:rsidR="00BE242A" w:rsidRPr="003821BC" w:rsidRDefault="004C0CD4" w:rsidP="00854E12">
            <w:pPr>
              <w:jc w:val="center"/>
              <w:rPr>
                <w:rStyle w:val="BoldCondensed"/>
                <w:color w:val="FFFFFF" w:themeColor="background1"/>
              </w:rPr>
            </w:pPr>
            <w:r w:rsidRPr="003821BC">
              <w:rPr>
                <w:rStyle w:val="BoldCondensed"/>
                <w:color w:val="FFFFFF" w:themeColor="background1"/>
              </w:rPr>
              <w:t>ocena dobra</w:t>
            </w:r>
            <w:r w:rsidR="00BE242A" w:rsidRPr="003821BC">
              <w:rPr>
                <w:rStyle w:val="BoldCondensed"/>
                <w:color w:val="FFFFFF" w:themeColor="background1"/>
              </w:rPr>
              <w:t xml:space="preserve"> </w:t>
            </w:r>
          </w:p>
          <w:p w14:paraId="55EECA1E" w14:textId="77777777" w:rsidR="004C0CD4" w:rsidRPr="003821BC" w:rsidRDefault="00BE242A" w:rsidP="00BE242A">
            <w:pPr>
              <w:rPr>
                <w:b/>
                <w:i/>
                <w:color w:val="FFFFFF" w:themeColor="background1"/>
              </w:rPr>
            </w:pPr>
            <w:r w:rsidRPr="003821BC">
              <w:rPr>
                <w:rStyle w:val="BoldCondensed"/>
                <w:i/>
                <w:color w:val="FFFFFF" w:themeColor="background1"/>
                <w:sz w:val="20"/>
              </w:rPr>
              <w:t>wymagania na ocenę dostateczną oraz:</w:t>
            </w:r>
          </w:p>
        </w:tc>
        <w:tc>
          <w:tcPr>
            <w:tcW w:w="0" w:type="auto"/>
            <w:shd w:val="clear" w:color="auto" w:fill="FF9933"/>
            <w:vAlign w:val="center"/>
          </w:tcPr>
          <w:p w14:paraId="44CCD603" w14:textId="77777777" w:rsidR="004C0CD4" w:rsidRPr="003821BC" w:rsidRDefault="004C0CD4" w:rsidP="00854E12">
            <w:pPr>
              <w:jc w:val="center"/>
              <w:rPr>
                <w:rStyle w:val="BoldCondensed"/>
                <w:color w:val="FFFFFF" w:themeColor="background1"/>
              </w:rPr>
            </w:pPr>
            <w:r w:rsidRPr="003821BC">
              <w:rPr>
                <w:rStyle w:val="BoldCondensed"/>
                <w:color w:val="FFFFFF" w:themeColor="background1"/>
              </w:rPr>
              <w:t>ocena bardzo</w:t>
            </w:r>
            <w:r w:rsidR="00BE242A" w:rsidRPr="003821BC">
              <w:rPr>
                <w:rStyle w:val="BoldCondensed"/>
                <w:color w:val="FFFFFF" w:themeColor="background1"/>
              </w:rPr>
              <w:t> </w:t>
            </w:r>
            <w:r w:rsidRPr="003821BC">
              <w:rPr>
                <w:rStyle w:val="BoldCondensed"/>
                <w:color w:val="FFFFFF" w:themeColor="background1"/>
              </w:rPr>
              <w:t>dobra</w:t>
            </w:r>
          </w:p>
          <w:p w14:paraId="013B0743" w14:textId="77777777" w:rsidR="00BE242A" w:rsidRPr="003821BC" w:rsidRDefault="00BE242A" w:rsidP="00627403">
            <w:pPr>
              <w:rPr>
                <w:b/>
                <w:i/>
                <w:color w:val="FFFFFF" w:themeColor="background1"/>
              </w:rPr>
            </w:pPr>
            <w:r w:rsidRPr="003821BC">
              <w:rPr>
                <w:rStyle w:val="BoldCondensed"/>
                <w:i/>
                <w:color w:val="FFFFFF" w:themeColor="background1"/>
                <w:sz w:val="20"/>
              </w:rPr>
              <w:t>wymagania na ocenę dobrą</w:t>
            </w:r>
            <w:r w:rsidR="00627403">
              <w:rPr>
                <w:rStyle w:val="BoldCondensed"/>
                <w:i/>
                <w:color w:val="FFFFFF" w:themeColor="background1"/>
                <w:sz w:val="20"/>
              </w:rPr>
              <w:t> </w:t>
            </w:r>
            <w:r w:rsidRPr="003821BC">
              <w:rPr>
                <w:rStyle w:val="BoldCondensed"/>
                <w:i/>
                <w:color w:val="FFFFFF" w:themeColor="background1"/>
                <w:sz w:val="20"/>
              </w:rPr>
              <w:t>oraz:</w:t>
            </w:r>
          </w:p>
        </w:tc>
        <w:tc>
          <w:tcPr>
            <w:tcW w:w="0" w:type="auto"/>
            <w:shd w:val="clear" w:color="auto" w:fill="FF9933"/>
            <w:vAlign w:val="center"/>
          </w:tcPr>
          <w:p w14:paraId="50924478" w14:textId="77777777" w:rsidR="004C0CD4" w:rsidRPr="003821BC" w:rsidRDefault="004C0CD4" w:rsidP="00854E12">
            <w:pPr>
              <w:jc w:val="center"/>
              <w:rPr>
                <w:rStyle w:val="BoldCondensed"/>
                <w:color w:val="FFFFFF" w:themeColor="background1"/>
              </w:rPr>
            </w:pPr>
            <w:r w:rsidRPr="003821BC">
              <w:rPr>
                <w:rStyle w:val="BoldCondensed"/>
                <w:color w:val="FFFFFF" w:themeColor="background1"/>
              </w:rPr>
              <w:t>ocena celująca</w:t>
            </w:r>
          </w:p>
          <w:p w14:paraId="1659931A" w14:textId="77777777" w:rsidR="00BE242A" w:rsidRPr="003821BC" w:rsidRDefault="00BE242A" w:rsidP="00BE242A">
            <w:pPr>
              <w:rPr>
                <w:b/>
                <w:i/>
                <w:color w:val="FFFFFF" w:themeColor="background1"/>
              </w:rPr>
            </w:pPr>
            <w:r w:rsidRPr="003821BC">
              <w:rPr>
                <w:rStyle w:val="BoldCondensed"/>
                <w:i/>
                <w:color w:val="FFFFFF" w:themeColor="background1"/>
                <w:sz w:val="20"/>
              </w:rPr>
              <w:t>wymagania na ocenę bardzo dobrą oraz:</w:t>
            </w:r>
          </w:p>
        </w:tc>
      </w:tr>
      <w:tr w:rsidR="008D58DB" w:rsidRPr="006955D9" w14:paraId="45525632" w14:textId="77777777" w:rsidTr="00485B53">
        <w:trPr>
          <w:trHeight w:val="397"/>
        </w:trPr>
        <w:tc>
          <w:tcPr>
            <w:tcW w:w="0" w:type="auto"/>
            <w:gridSpan w:val="6"/>
            <w:shd w:val="clear" w:color="auto" w:fill="0070C0"/>
            <w:vAlign w:val="center"/>
          </w:tcPr>
          <w:p w14:paraId="449C9023" w14:textId="77777777" w:rsidR="008D58DB" w:rsidRPr="0048688F" w:rsidRDefault="008D58DB" w:rsidP="008D58DB">
            <w:pPr>
              <w:autoSpaceDE w:val="0"/>
              <w:autoSpaceDN w:val="0"/>
              <w:adjustRightInd w:val="0"/>
              <w:jc w:val="center"/>
              <w:rPr>
                <w:rFonts w:cs="SourceSansPro-Bold"/>
                <w:b/>
                <w:bCs/>
                <w:color w:val="FFFFFF"/>
              </w:rPr>
            </w:pPr>
            <w:r w:rsidRPr="0048688F">
              <w:rPr>
                <w:rFonts w:cs="SourceSansPro-Bold"/>
                <w:b/>
                <w:bCs/>
                <w:color w:val="FFFFFF"/>
              </w:rPr>
              <w:t>ZWIĄZKI ORGANICZNE</w:t>
            </w:r>
            <w:r>
              <w:rPr>
                <w:rFonts w:cs="SourceSansPro-Bold"/>
                <w:b/>
                <w:bCs/>
                <w:color w:val="FFFFFF"/>
              </w:rPr>
              <w:t xml:space="preserve"> </w:t>
            </w:r>
            <w:r w:rsidRPr="0048688F">
              <w:rPr>
                <w:rFonts w:cs="SourceSansPro-Bold"/>
                <w:b/>
                <w:bCs/>
                <w:color w:val="FFFFFF"/>
              </w:rPr>
              <w:t>O ZNACZENIU</w:t>
            </w:r>
            <w:r>
              <w:rPr>
                <w:rFonts w:cs="SourceSansPro-Bold"/>
                <w:b/>
                <w:bCs/>
                <w:color w:val="FFFFFF"/>
              </w:rPr>
              <w:t xml:space="preserve"> </w:t>
            </w:r>
            <w:r w:rsidRPr="0048688F">
              <w:rPr>
                <w:rFonts w:cs="SourceSansPro-Bold"/>
                <w:b/>
                <w:bCs/>
                <w:color w:val="FFFFFF"/>
              </w:rPr>
              <w:t>BIOLOGICZNYM</w:t>
            </w:r>
          </w:p>
        </w:tc>
      </w:tr>
      <w:tr w:rsidR="007D23E0" w:rsidRPr="008E06FC" w14:paraId="1F226CCB" w14:textId="77777777" w:rsidTr="00E95281">
        <w:tc>
          <w:tcPr>
            <w:tcW w:w="0" w:type="auto"/>
          </w:tcPr>
          <w:p w14:paraId="02C1A0F2" w14:textId="77777777" w:rsidR="008D58DB" w:rsidRPr="00627403" w:rsidRDefault="007E62CB" w:rsidP="008D58DB">
            <w:pPr>
              <w:rPr>
                <w:b/>
                <w:sz w:val="20"/>
              </w:rPr>
            </w:pPr>
            <w:r w:rsidRPr="00D35570">
              <w:rPr>
                <w:b/>
                <w:sz w:val="20"/>
              </w:rPr>
              <w:t>1. Tłuszcze</w:t>
            </w:r>
          </w:p>
        </w:tc>
        <w:tc>
          <w:tcPr>
            <w:tcW w:w="0" w:type="auto"/>
          </w:tcPr>
          <w:p w14:paraId="59482327" w14:textId="77777777" w:rsidR="006D1DDF" w:rsidRPr="003E21CA" w:rsidRDefault="006D1DD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podaje</w:t>
            </w:r>
            <w:r w:rsidRPr="003E21CA">
              <w:rPr>
                <w:sz w:val="20"/>
                <w:szCs w:val="20"/>
              </w:rPr>
              <w:t xml:space="preserve"> definicję tłuszczów</w:t>
            </w:r>
          </w:p>
          <w:p w14:paraId="3F7974B3" w14:textId="77777777" w:rsidR="006D1DDF" w:rsidRPr="003E21CA" w:rsidRDefault="006D1DD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zapisuje</w:t>
            </w:r>
            <w:r w:rsidRPr="003E21CA">
              <w:rPr>
                <w:sz w:val="20"/>
                <w:szCs w:val="20"/>
              </w:rPr>
              <w:t xml:space="preserve"> wzór ogólny tłuszczów</w:t>
            </w:r>
          </w:p>
          <w:p w14:paraId="317EC63A" w14:textId="77777777" w:rsidR="006D1DDF" w:rsidRPr="003E21CA" w:rsidRDefault="006D1DD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podaje</w:t>
            </w:r>
            <w:r w:rsidRPr="003E21CA">
              <w:rPr>
                <w:sz w:val="20"/>
                <w:szCs w:val="20"/>
              </w:rPr>
              <w:t xml:space="preserve"> klasyfikację tłuszczów ze względu na pochodzenie oraz budowę</w:t>
            </w:r>
          </w:p>
          <w:p w14:paraId="678778AF" w14:textId="7C3C9D75" w:rsidR="006D1DDF" w:rsidRPr="003E21CA" w:rsidRDefault="006D1DD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wykazuje</w:t>
            </w:r>
            <w:r w:rsidRPr="003E21CA">
              <w:rPr>
                <w:sz w:val="20"/>
                <w:szCs w:val="20"/>
              </w:rPr>
              <w:t xml:space="preserve"> różnice w</w:t>
            </w:r>
            <w:r w:rsidR="0072563D">
              <w:rPr>
                <w:sz w:val="20"/>
                <w:szCs w:val="20"/>
              </w:rPr>
              <w:t> </w:t>
            </w:r>
            <w:r w:rsidRPr="003E21CA">
              <w:rPr>
                <w:sz w:val="20"/>
                <w:szCs w:val="20"/>
              </w:rPr>
              <w:t>budowie tłuszczów zwierzęcych i</w:t>
            </w:r>
            <w:r w:rsidR="00710B19">
              <w:rPr>
                <w:sz w:val="20"/>
                <w:szCs w:val="20"/>
              </w:rPr>
              <w:t> </w:t>
            </w:r>
            <w:r w:rsidRPr="003E21CA">
              <w:rPr>
                <w:sz w:val="20"/>
                <w:szCs w:val="20"/>
              </w:rPr>
              <w:t>roślinnych</w:t>
            </w:r>
          </w:p>
          <w:p w14:paraId="532DB4B4" w14:textId="4E4D95C5" w:rsidR="006D1DDF" w:rsidRPr="003E21CA" w:rsidRDefault="006D1DD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omawia</w:t>
            </w:r>
            <w:r w:rsidRPr="003E21CA">
              <w:rPr>
                <w:sz w:val="20"/>
                <w:szCs w:val="20"/>
              </w:rPr>
              <w:t xml:space="preserve"> rozpuszczalność tłuszczów w wodzie i</w:t>
            </w:r>
            <w:r w:rsidR="0072563D">
              <w:rPr>
                <w:sz w:val="20"/>
                <w:szCs w:val="20"/>
              </w:rPr>
              <w:t> </w:t>
            </w:r>
            <w:r w:rsidRPr="003E21CA">
              <w:rPr>
                <w:sz w:val="20"/>
                <w:szCs w:val="20"/>
              </w:rPr>
              <w:t>rozpuszczalnikach organicznych</w:t>
            </w:r>
          </w:p>
          <w:p w14:paraId="3C6EAF8B" w14:textId="2FFECD88" w:rsidR="006D1DDF" w:rsidRPr="003E21CA" w:rsidRDefault="006D1DD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wykaz</w:t>
            </w:r>
            <w:r w:rsidR="0079079F" w:rsidRPr="005A3996">
              <w:rPr>
                <w:rFonts w:cs="SymbolProportionalBT-Regular"/>
                <w:sz w:val="20"/>
                <w:szCs w:val="20"/>
              </w:rPr>
              <w:t>uje</w:t>
            </w:r>
            <w:r w:rsidR="0079079F">
              <w:rPr>
                <w:sz w:val="20"/>
                <w:szCs w:val="20"/>
              </w:rPr>
              <w:t xml:space="preserve"> różnice w</w:t>
            </w:r>
            <w:r w:rsidR="00566302">
              <w:rPr>
                <w:sz w:val="20"/>
                <w:szCs w:val="20"/>
              </w:rPr>
              <w:t> </w:t>
            </w:r>
            <w:r w:rsidR="0079079F">
              <w:rPr>
                <w:sz w:val="20"/>
                <w:szCs w:val="20"/>
              </w:rPr>
              <w:t xml:space="preserve">stanie skupienia </w:t>
            </w:r>
            <w:r w:rsidR="004A62CB" w:rsidRPr="003E21CA">
              <w:rPr>
                <w:sz w:val="20"/>
                <w:szCs w:val="20"/>
              </w:rPr>
              <w:t xml:space="preserve">tłuszczów </w:t>
            </w:r>
            <w:r w:rsidRPr="003E21CA">
              <w:rPr>
                <w:sz w:val="20"/>
                <w:szCs w:val="20"/>
              </w:rPr>
              <w:t>w</w:t>
            </w:r>
            <w:r w:rsidR="0072563D">
              <w:rPr>
                <w:sz w:val="20"/>
                <w:szCs w:val="20"/>
              </w:rPr>
              <w:t> </w:t>
            </w:r>
            <w:r w:rsidRPr="003E21CA">
              <w:rPr>
                <w:sz w:val="20"/>
                <w:szCs w:val="20"/>
              </w:rPr>
              <w:t xml:space="preserve">zależności od budowy </w:t>
            </w:r>
          </w:p>
          <w:p w14:paraId="6619E69C" w14:textId="77777777" w:rsidR="008D58DB" w:rsidRPr="008E06FC" w:rsidRDefault="006D1DD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8E585B">
              <w:rPr>
                <w:sz w:val="20"/>
                <w:szCs w:val="20"/>
              </w:rPr>
              <w:t>wymienia</w:t>
            </w:r>
            <w:r w:rsidRPr="003E21CA">
              <w:rPr>
                <w:sz w:val="20"/>
                <w:szCs w:val="20"/>
              </w:rPr>
              <w:t xml:space="preserve"> zastosowania </w:t>
            </w:r>
            <w:r w:rsidRPr="005A3996">
              <w:rPr>
                <w:rFonts w:cs="SymbolProportionalBT-Regular"/>
                <w:sz w:val="20"/>
                <w:szCs w:val="20"/>
              </w:rPr>
              <w:t>tłuszczów</w:t>
            </w:r>
          </w:p>
        </w:tc>
        <w:tc>
          <w:tcPr>
            <w:tcW w:w="3018" w:type="dxa"/>
          </w:tcPr>
          <w:p w14:paraId="0AB0D8A0" w14:textId="124BCEFF" w:rsidR="004521A1" w:rsidRPr="003E21CA" w:rsidRDefault="004521A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zapisuje</w:t>
            </w:r>
            <w:r w:rsidRPr="003E21CA">
              <w:rPr>
                <w:sz w:val="20"/>
                <w:szCs w:val="20"/>
              </w:rPr>
              <w:t xml:space="preserve"> wzory </w:t>
            </w:r>
            <w:proofErr w:type="spellStart"/>
            <w:r w:rsidRPr="003E21CA">
              <w:rPr>
                <w:sz w:val="20"/>
                <w:szCs w:val="20"/>
              </w:rPr>
              <w:t>półstrukturalne</w:t>
            </w:r>
            <w:proofErr w:type="spellEnd"/>
            <w:r w:rsidRPr="003E21CA">
              <w:rPr>
                <w:sz w:val="20"/>
                <w:szCs w:val="20"/>
              </w:rPr>
              <w:t xml:space="preserve"> tłuszczów, który</w:t>
            </w:r>
            <w:r w:rsidRPr="00560CE9">
              <w:rPr>
                <w:sz w:val="20"/>
                <w:szCs w:val="20"/>
              </w:rPr>
              <w:t>ch reszty kwasów karboksylowych</w:t>
            </w:r>
            <w:r w:rsidRPr="003F7AAD">
              <w:rPr>
                <w:sz w:val="20"/>
                <w:szCs w:val="20"/>
              </w:rPr>
              <w:t xml:space="preserve"> są jednakowe</w:t>
            </w:r>
          </w:p>
          <w:p w14:paraId="1629BEE8" w14:textId="760BCB24" w:rsidR="00267156" w:rsidRPr="003E21CA" w:rsidRDefault="004521A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zapisuje</w:t>
            </w:r>
            <w:r w:rsidRPr="003E21CA">
              <w:rPr>
                <w:sz w:val="20"/>
                <w:szCs w:val="20"/>
              </w:rPr>
              <w:t xml:space="preserve"> równania reakcji hydrolizy tłuszczów (których </w:t>
            </w:r>
            <w:r w:rsidRPr="003F7AAD">
              <w:rPr>
                <w:sz w:val="20"/>
                <w:szCs w:val="20"/>
              </w:rPr>
              <w:t xml:space="preserve">reszty </w:t>
            </w:r>
            <w:r w:rsidRPr="00560CE9">
              <w:rPr>
                <w:sz w:val="20"/>
                <w:szCs w:val="20"/>
              </w:rPr>
              <w:t>kwasów karboksylowych</w:t>
            </w:r>
            <w:r w:rsidRPr="003F7AAD">
              <w:rPr>
                <w:sz w:val="20"/>
                <w:szCs w:val="20"/>
              </w:rPr>
              <w:t xml:space="preserve"> są jednakowe) </w:t>
            </w:r>
            <w:r w:rsidRPr="003E21CA">
              <w:rPr>
                <w:sz w:val="20"/>
                <w:szCs w:val="20"/>
              </w:rPr>
              <w:t>w</w:t>
            </w:r>
            <w:r w:rsidR="0072563D">
              <w:rPr>
                <w:sz w:val="20"/>
                <w:szCs w:val="20"/>
              </w:rPr>
              <w:t> </w:t>
            </w:r>
            <w:r w:rsidRPr="003E21CA">
              <w:rPr>
                <w:sz w:val="20"/>
                <w:szCs w:val="20"/>
              </w:rPr>
              <w:t>środowisk</w:t>
            </w:r>
            <w:r w:rsidR="0079079F">
              <w:rPr>
                <w:sz w:val="20"/>
                <w:szCs w:val="20"/>
              </w:rPr>
              <w:t>ach</w:t>
            </w:r>
            <w:r w:rsidRPr="003E21CA">
              <w:rPr>
                <w:sz w:val="20"/>
                <w:szCs w:val="20"/>
              </w:rPr>
              <w:t xml:space="preserve"> kwasowym i</w:t>
            </w:r>
            <w:r w:rsidR="0072563D">
              <w:rPr>
                <w:sz w:val="20"/>
                <w:szCs w:val="20"/>
              </w:rPr>
              <w:t> </w:t>
            </w:r>
            <w:r w:rsidRPr="003E21CA">
              <w:rPr>
                <w:sz w:val="20"/>
                <w:szCs w:val="20"/>
              </w:rPr>
              <w:t xml:space="preserve">zasadowym </w:t>
            </w:r>
          </w:p>
          <w:p w14:paraId="3D731F75" w14:textId="1B30482D" w:rsidR="004521A1" w:rsidRPr="003E21CA" w:rsidRDefault="004521A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podaje</w:t>
            </w:r>
            <w:r w:rsidRPr="003E21CA">
              <w:rPr>
                <w:sz w:val="20"/>
                <w:szCs w:val="20"/>
              </w:rPr>
              <w:t xml:space="preserve"> nazwy produktów</w:t>
            </w:r>
            <w:r w:rsidR="00585DD1" w:rsidRPr="003E21CA">
              <w:rPr>
                <w:sz w:val="20"/>
                <w:szCs w:val="20"/>
              </w:rPr>
              <w:t xml:space="preserve"> </w:t>
            </w:r>
            <w:r w:rsidR="00C373CA" w:rsidRPr="003E21CA">
              <w:rPr>
                <w:sz w:val="20"/>
                <w:szCs w:val="20"/>
              </w:rPr>
              <w:t>reakcji hydrolizy tłuszczów (który</w:t>
            </w:r>
            <w:r w:rsidR="00C373CA" w:rsidRPr="00560CE9">
              <w:rPr>
                <w:sz w:val="20"/>
                <w:szCs w:val="20"/>
              </w:rPr>
              <w:t>ch reszty kwasów karboksylowych</w:t>
            </w:r>
            <w:r w:rsidR="00C373CA" w:rsidRPr="003F7AAD">
              <w:rPr>
                <w:sz w:val="20"/>
                <w:szCs w:val="20"/>
              </w:rPr>
              <w:t xml:space="preserve"> są jednakowe) </w:t>
            </w:r>
            <w:r w:rsidR="00C373CA" w:rsidRPr="003E21CA">
              <w:rPr>
                <w:sz w:val="20"/>
                <w:szCs w:val="20"/>
              </w:rPr>
              <w:t>w</w:t>
            </w:r>
            <w:r w:rsidR="0072563D">
              <w:rPr>
                <w:sz w:val="20"/>
                <w:szCs w:val="20"/>
              </w:rPr>
              <w:t> </w:t>
            </w:r>
            <w:r w:rsidR="00C373CA" w:rsidRPr="003E21CA">
              <w:rPr>
                <w:sz w:val="20"/>
                <w:szCs w:val="20"/>
              </w:rPr>
              <w:t>środowisk</w:t>
            </w:r>
            <w:r w:rsidR="0079079F">
              <w:rPr>
                <w:sz w:val="20"/>
                <w:szCs w:val="20"/>
              </w:rPr>
              <w:t>ach</w:t>
            </w:r>
            <w:r w:rsidR="00C373CA" w:rsidRPr="003E21CA">
              <w:rPr>
                <w:sz w:val="20"/>
                <w:szCs w:val="20"/>
              </w:rPr>
              <w:t xml:space="preserve"> kwasowym i</w:t>
            </w:r>
            <w:r w:rsidR="0072563D">
              <w:rPr>
                <w:sz w:val="20"/>
                <w:szCs w:val="20"/>
              </w:rPr>
              <w:t> </w:t>
            </w:r>
            <w:r w:rsidR="00C373CA" w:rsidRPr="003E21CA">
              <w:rPr>
                <w:sz w:val="20"/>
                <w:szCs w:val="20"/>
              </w:rPr>
              <w:t>zasadowym</w:t>
            </w:r>
          </w:p>
          <w:p w14:paraId="5557D9C1" w14:textId="264DB446" w:rsidR="004521A1" w:rsidRPr="003E21CA" w:rsidRDefault="004521A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opisuje</w:t>
            </w:r>
            <w:r w:rsidRPr="003E21CA">
              <w:rPr>
                <w:sz w:val="20"/>
                <w:szCs w:val="20"/>
              </w:rPr>
              <w:t xml:space="preserve"> </w:t>
            </w:r>
            <w:r w:rsidR="0079079F" w:rsidRPr="003E21CA">
              <w:rPr>
                <w:sz w:val="20"/>
                <w:szCs w:val="20"/>
              </w:rPr>
              <w:t>sposób</w:t>
            </w:r>
            <w:r w:rsidR="0079079F">
              <w:rPr>
                <w:sz w:val="20"/>
                <w:szCs w:val="20"/>
              </w:rPr>
              <w:t>,</w:t>
            </w:r>
            <w:r w:rsidR="0079079F" w:rsidRPr="003E21CA">
              <w:rPr>
                <w:sz w:val="20"/>
                <w:szCs w:val="20"/>
              </w:rPr>
              <w:t xml:space="preserve"> </w:t>
            </w:r>
            <w:r w:rsidRPr="003E21CA">
              <w:rPr>
                <w:sz w:val="20"/>
                <w:szCs w:val="20"/>
              </w:rPr>
              <w:t>w jaki można odróżnić tłuszcze nasycone od nienasyconych</w:t>
            </w:r>
          </w:p>
          <w:p w14:paraId="53833AA0" w14:textId="0F079AB7" w:rsidR="00D045EB" w:rsidRPr="003E21CA" w:rsidRDefault="00D045EB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omawia</w:t>
            </w:r>
            <w:r w:rsidRPr="003F7AAD">
              <w:rPr>
                <w:sz w:val="20"/>
                <w:szCs w:val="20"/>
              </w:rPr>
              <w:t xml:space="preserve"> podstawowe funkcje biologiczne tłuszczów </w:t>
            </w:r>
          </w:p>
          <w:p w14:paraId="42D25729" w14:textId="1D66C57B" w:rsidR="00D045EB" w:rsidRPr="003E21CA" w:rsidRDefault="00D045EB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wymienia</w:t>
            </w:r>
            <w:r w:rsidRPr="003F7AAD">
              <w:rPr>
                <w:sz w:val="20"/>
                <w:szCs w:val="20"/>
              </w:rPr>
              <w:t xml:space="preserve"> skutki nadmiernego spożywania tłuszczów </w:t>
            </w:r>
          </w:p>
          <w:p w14:paraId="7031FB2A" w14:textId="6F01AC4C" w:rsidR="008D58DB" w:rsidRPr="0013757F" w:rsidRDefault="00CE27C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podaje</w:t>
            </w:r>
            <w:r w:rsidRPr="00574E32">
              <w:rPr>
                <w:sz w:val="20"/>
                <w:szCs w:val="20"/>
              </w:rPr>
              <w:t xml:space="preserve"> pochodzenie </w:t>
            </w:r>
            <w:r w:rsidR="00560CE9" w:rsidRPr="00574E32">
              <w:rPr>
                <w:sz w:val="20"/>
                <w:szCs w:val="20"/>
              </w:rPr>
              <w:t xml:space="preserve">oraz </w:t>
            </w:r>
            <w:r w:rsidRPr="00574E32">
              <w:rPr>
                <w:sz w:val="20"/>
                <w:szCs w:val="20"/>
              </w:rPr>
              <w:t>występowanie</w:t>
            </w:r>
            <w:r w:rsidRPr="003E21CA">
              <w:rPr>
                <w:sz w:val="20"/>
                <w:szCs w:val="20"/>
              </w:rPr>
              <w:t xml:space="preserve"> tłuszczów </w:t>
            </w:r>
            <w:r w:rsidRPr="003E21CA">
              <w:rPr>
                <w:sz w:val="20"/>
                <w:szCs w:val="20"/>
              </w:rPr>
              <w:lastRenderedPageBreak/>
              <w:t>nasyconych i</w:t>
            </w:r>
            <w:r w:rsidR="00EC07FD">
              <w:rPr>
                <w:sz w:val="20"/>
                <w:szCs w:val="20"/>
              </w:rPr>
              <w:t> </w:t>
            </w:r>
            <w:r w:rsidRPr="003E21CA">
              <w:rPr>
                <w:sz w:val="20"/>
                <w:szCs w:val="20"/>
              </w:rPr>
              <w:t xml:space="preserve">nienasyconych </w:t>
            </w:r>
          </w:p>
        </w:tc>
        <w:tc>
          <w:tcPr>
            <w:tcW w:w="2978" w:type="dxa"/>
          </w:tcPr>
          <w:p w14:paraId="487D6E3F" w14:textId="4A1362FA" w:rsidR="0095511B" w:rsidRPr="00D02341" w:rsidRDefault="0095511B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lastRenderedPageBreak/>
              <w:t xml:space="preserve">zapisuje wzory </w:t>
            </w:r>
            <w:proofErr w:type="spellStart"/>
            <w:r w:rsidRPr="00D02341">
              <w:rPr>
                <w:sz w:val="20"/>
                <w:szCs w:val="20"/>
              </w:rPr>
              <w:t>półstrukturalne</w:t>
            </w:r>
            <w:proofErr w:type="spellEnd"/>
            <w:r w:rsidRPr="00D02341">
              <w:rPr>
                <w:sz w:val="20"/>
                <w:szCs w:val="20"/>
              </w:rPr>
              <w:t xml:space="preserve"> tłuszczów, </w:t>
            </w:r>
            <w:r w:rsidRPr="00560CE9">
              <w:rPr>
                <w:sz w:val="20"/>
                <w:szCs w:val="20"/>
              </w:rPr>
              <w:t>których reszty kwasów karboksylowych</w:t>
            </w:r>
            <w:r w:rsidRPr="003F7AAD">
              <w:rPr>
                <w:sz w:val="20"/>
                <w:szCs w:val="20"/>
              </w:rPr>
              <w:t xml:space="preserve"> są </w:t>
            </w:r>
            <w:r w:rsidRPr="005A3996">
              <w:rPr>
                <w:rFonts w:cs="SymbolProportionalBT-Regular"/>
                <w:sz w:val="20"/>
                <w:szCs w:val="20"/>
              </w:rPr>
              <w:t>różne</w:t>
            </w:r>
          </w:p>
          <w:p w14:paraId="0EFB479F" w14:textId="3C9E7460" w:rsidR="0095511B" w:rsidRPr="00D02341" w:rsidRDefault="0095511B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 xml:space="preserve">tworzy nazwy tłuszczów, </w:t>
            </w:r>
            <w:r w:rsidRPr="00574E32">
              <w:rPr>
                <w:sz w:val="20"/>
                <w:szCs w:val="20"/>
              </w:rPr>
              <w:t xml:space="preserve">których </w:t>
            </w:r>
            <w:r w:rsidR="00560CE9" w:rsidRPr="00574E32">
              <w:rPr>
                <w:sz w:val="20"/>
                <w:szCs w:val="20"/>
              </w:rPr>
              <w:t xml:space="preserve">cząsteczki </w:t>
            </w:r>
            <w:r w:rsidR="00574E32" w:rsidRPr="00574E32">
              <w:rPr>
                <w:sz w:val="20"/>
                <w:szCs w:val="20"/>
              </w:rPr>
              <w:t>zawierają</w:t>
            </w:r>
            <w:r w:rsidR="00560CE9" w:rsidRPr="00574E32">
              <w:rPr>
                <w:sz w:val="20"/>
                <w:szCs w:val="20"/>
              </w:rPr>
              <w:t xml:space="preserve"> jednakowe </w:t>
            </w:r>
            <w:r w:rsidRPr="00574E32">
              <w:rPr>
                <w:sz w:val="20"/>
                <w:szCs w:val="20"/>
              </w:rPr>
              <w:t xml:space="preserve">reszty kwasów </w:t>
            </w:r>
            <w:r w:rsidRPr="005A3996">
              <w:rPr>
                <w:rFonts w:cs="SymbolProportionalBT-Regular"/>
                <w:sz w:val="20"/>
                <w:szCs w:val="20"/>
              </w:rPr>
              <w:t>karboksylowych</w:t>
            </w:r>
            <w:r w:rsidRPr="00574E32">
              <w:rPr>
                <w:sz w:val="20"/>
                <w:szCs w:val="20"/>
              </w:rPr>
              <w:t xml:space="preserve"> </w:t>
            </w:r>
          </w:p>
          <w:p w14:paraId="58F76558" w14:textId="25E35A92" w:rsidR="0095511B" w:rsidRPr="00D02341" w:rsidRDefault="0095511B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opisuje laboratoryjny sposób otrzymywania mydeł z</w:t>
            </w:r>
            <w:r w:rsidR="00566302">
              <w:rPr>
                <w:sz w:val="20"/>
                <w:szCs w:val="20"/>
              </w:rPr>
              <w:t> </w:t>
            </w:r>
            <w:r w:rsidRPr="005A3996">
              <w:rPr>
                <w:rFonts w:cs="SymbolProportionalBT-Regular"/>
                <w:sz w:val="20"/>
                <w:szCs w:val="20"/>
              </w:rPr>
              <w:t>tłuszczów</w:t>
            </w:r>
          </w:p>
          <w:p w14:paraId="2C61A1E4" w14:textId="429E7D7D" w:rsidR="0095511B" w:rsidRPr="00D02341" w:rsidRDefault="0095511B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 xml:space="preserve">zapisuje równania reakcji opisujące proces utwardzania </w:t>
            </w:r>
            <w:r w:rsidRPr="005A3996">
              <w:rPr>
                <w:rFonts w:cs="SymbolProportionalBT-Regular"/>
                <w:sz w:val="20"/>
                <w:szCs w:val="20"/>
              </w:rPr>
              <w:t>tłuszczów</w:t>
            </w:r>
            <w:r w:rsidRPr="00D02341">
              <w:rPr>
                <w:sz w:val="20"/>
                <w:szCs w:val="20"/>
              </w:rPr>
              <w:t xml:space="preserve"> </w:t>
            </w:r>
          </w:p>
          <w:p w14:paraId="40F6D1D1" w14:textId="7390668B" w:rsidR="0013757F" w:rsidRPr="00D02341" w:rsidRDefault="0013757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wykazuje przyczyny powstawania różnych produktów kwasowej i</w:t>
            </w:r>
            <w:r w:rsidR="0072563D">
              <w:rPr>
                <w:sz w:val="20"/>
                <w:szCs w:val="20"/>
              </w:rPr>
              <w:t> </w:t>
            </w:r>
            <w:r w:rsidRPr="005A3996">
              <w:rPr>
                <w:rFonts w:cs="SymbolProportionalBT-Regular"/>
                <w:sz w:val="20"/>
                <w:szCs w:val="20"/>
              </w:rPr>
              <w:t>zasadowej</w:t>
            </w:r>
            <w:r w:rsidRPr="00D02341">
              <w:rPr>
                <w:sz w:val="20"/>
                <w:szCs w:val="20"/>
              </w:rPr>
              <w:t xml:space="preserve"> hydroliz</w:t>
            </w:r>
            <w:r w:rsidR="00560CE9">
              <w:rPr>
                <w:sz w:val="20"/>
                <w:szCs w:val="20"/>
              </w:rPr>
              <w:t>y</w:t>
            </w:r>
            <w:r w:rsidRPr="00D02341">
              <w:rPr>
                <w:sz w:val="20"/>
                <w:szCs w:val="20"/>
              </w:rPr>
              <w:t xml:space="preserve"> tłuszczów </w:t>
            </w:r>
          </w:p>
          <w:p w14:paraId="53E6311C" w14:textId="05BAE8D9" w:rsidR="0013757F" w:rsidRPr="00D02341" w:rsidRDefault="0013757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zapisuje równania reakcji tłuszczów nienasyconych z</w:t>
            </w:r>
            <w:r w:rsidR="00566302">
              <w:rPr>
                <w:sz w:val="20"/>
                <w:szCs w:val="20"/>
              </w:rPr>
              <w:t> </w:t>
            </w:r>
            <w:r w:rsidRPr="005A3996">
              <w:rPr>
                <w:rFonts w:cs="SymbolProportionalBT-Regular"/>
                <w:sz w:val="20"/>
                <w:szCs w:val="20"/>
              </w:rPr>
              <w:t>wodą</w:t>
            </w:r>
            <w:r w:rsidRPr="00D02341">
              <w:rPr>
                <w:sz w:val="20"/>
                <w:szCs w:val="20"/>
              </w:rPr>
              <w:t xml:space="preserve"> bromową</w:t>
            </w:r>
          </w:p>
          <w:p w14:paraId="7CAB8497" w14:textId="77777777" w:rsidR="008D58DB" w:rsidRPr="0095511B" w:rsidRDefault="0095511B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 xml:space="preserve">podaje zasady właściwego </w:t>
            </w:r>
            <w:r w:rsidRPr="005A3996">
              <w:rPr>
                <w:rFonts w:cs="SymbolProportionalBT-Regular"/>
                <w:sz w:val="20"/>
                <w:szCs w:val="20"/>
              </w:rPr>
              <w:t>udziału</w:t>
            </w:r>
            <w:r w:rsidRPr="00D02341">
              <w:rPr>
                <w:sz w:val="20"/>
                <w:szCs w:val="20"/>
              </w:rPr>
              <w:t xml:space="preserve"> tłuszczów w diecie</w:t>
            </w:r>
          </w:p>
        </w:tc>
        <w:tc>
          <w:tcPr>
            <w:tcW w:w="0" w:type="auto"/>
          </w:tcPr>
          <w:p w14:paraId="5B0A889E" w14:textId="70A677BE" w:rsidR="00EF1BD6" w:rsidRPr="00D02341" w:rsidRDefault="00EF1BD6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 xml:space="preserve">zapisuje równania reakcji hydrolizy tłuszczów (których </w:t>
            </w:r>
            <w:r w:rsidRPr="003F7AAD">
              <w:rPr>
                <w:sz w:val="20"/>
                <w:szCs w:val="20"/>
              </w:rPr>
              <w:t xml:space="preserve">reszty kwasów </w:t>
            </w:r>
            <w:r w:rsidRPr="005A3996">
              <w:rPr>
                <w:rFonts w:cs="SymbolProportionalBT-Regular"/>
                <w:sz w:val="20"/>
                <w:szCs w:val="20"/>
              </w:rPr>
              <w:t>karboksylowych</w:t>
            </w:r>
            <w:r w:rsidRPr="003F7AAD">
              <w:rPr>
                <w:sz w:val="20"/>
                <w:szCs w:val="20"/>
              </w:rPr>
              <w:t xml:space="preserve"> są różne)</w:t>
            </w:r>
            <w:r w:rsidRPr="00D02341">
              <w:rPr>
                <w:sz w:val="20"/>
                <w:szCs w:val="20"/>
              </w:rPr>
              <w:t xml:space="preserve"> w</w:t>
            </w:r>
            <w:r w:rsidR="00710B19">
              <w:rPr>
                <w:sz w:val="20"/>
                <w:szCs w:val="20"/>
              </w:rPr>
              <w:t> </w:t>
            </w:r>
            <w:r w:rsidRPr="00D02341">
              <w:rPr>
                <w:sz w:val="20"/>
                <w:szCs w:val="20"/>
              </w:rPr>
              <w:t>środowisk</w:t>
            </w:r>
            <w:r w:rsidR="00560CE9">
              <w:rPr>
                <w:sz w:val="20"/>
                <w:szCs w:val="20"/>
              </w:rPr>
              <w:t>ach</w:t>
            </w:r>
            <w:r w:rsidRPr="00D02341">
              <w:rPr>
                <w:sz w:val="20"/>
                <w:szCs w:val="20"/>
              </w:rPr>
              <w:t xml:space="preserve"> kwasowym i</w:t>
            </w:r>
            <w:r w:rsidR="00710B19">
              <w:rPr>
                <w:sz w:val="20"/>
                <w:szCs w:val="20"/>
              </w:rPr>
              <w:t> </w:t>
            </w:r>
            <w:r w:rsidRPr="00D02341">
              <w:rPr>
                <w:sz w:val="20"/>
                <w:szCs w:val="20"/>
              </w:rPr>
              <w:t xml:space="preserve">zasadowym </w:t>
            </w:r>
          </w:p>
          <w:p w14:paraId="3D53126D" w14:textId="315C4A5F" w:rsidR="00D83032" w:rsidRPr="00D02341" w:rsidRDefault="00D8303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wyjaśnia</w:t>
            </w:r>
            <w:r w:rsidRPr="00D02341">
              <w:rPr>
                <w:sz w:val="20"/>
                <w:szCs w:val="20"/>
              </w:rPr>
              <w:t>, na czym polega proces utwardzania tłuszczów</w:t>
            </w:r>
          </w:p>
          <w:p w14:paraId="20BADEAD" w14:textId="440C7D52" w:rsidR="008D58DB" w:rsidRPr="003F7AAD" w:rsidRDefault="0079079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 xml:space="preserve">, dlaczego </w:t>
            </w:r>
            <w:r w:rsidR="00560CE9" w:rsidRPr="003F7AAD">
              <w:rPr>
                <w:sz w:val="20"/>
                <w:szCs w:val="20"/>
              </w:rPr>
              <w:t xml:space="preserve">do smażenia </w:t>
            </w:r>
            <w:r>
              <w:rPr>
                <w:sz w:val="20"/>
                <w:szCs w:val="20"/>
              </w:rPr>
              <w:t xml:space="preserve">nie należy </w:t>
            </w:r>
            <w:r w:rsidR="00D83032" w:rsidRPr="003F7AAD">
              <w:rPr>
                <w:sz w:val="20"/>
                <w:szCs w:val="20"/>
              </w:rPr>
              <w:t>używać masła oraz wielokrotnie tego samego oleju</w:t>
            </w:r>
          </w:p>
        </w:tc>
        <w:tc>
          <w:tcPr>
            <w:tcW w:w="0" w:type="auto"/>
          </w:tcPr>
          <w:p w14:paraId="3BFD4520" w14:textId="29E78E6B" w:rsidR="00E01F24" w:rsidRPr="00D02341" w:rsidRDefault="001033E0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rozwiązuje zadania stechiometryczne na podstawie równań reakcji: hydrolizy (w</w:t>
            </w:r>
            <w:r w:rsidR="00566302">
              <w:rPr>
                <w:sz w:val="20"/>
                <w:szCs w:val="20"/>
              </w:rPr>
              <w:t> </w:t>
            </w:r>
            <w:r w:rsidRPr="00D02341">
              <w:rPr>
                <w:sz w:val="20"/>
                <w:szCs w:val="20"/>
              </w:rPr>
              <w:t>środowisk</w:t>
            </w:r>
            <w:r w:rsidR="0072563D">
              <w:rPr>
                <w:sz w:val="20"/>
                <w:szCs w:val="20"/>
              </w:rPr>
              <w:t>ach</w:t>
            </w:r>
            <w:r w:rsidRPr="00D02341">
              <w:rPr>
                <w:sz w:val="20"/>
                <w:szCs w:val="20"/>
              </w:rPr>
              <w:t xml:space="preserve"> </w:t>
            </w:r>
            <w:r w:rsidRPr="005A3996">
              <w:rPr>
                <w:rFonts w:cs="SymbolProportionalBT-Regular"/>
                <w:sz w:val="20"/>
                <w:szCs w:val="20"/>
              </w:rPr>
              <w:t>kwasowym</w:t>
            </w:r>
            <w:r w:rsidRPr="00D02341">
              <w:rPr>
                <w:sz w:val="20"/>
                <w:szCs w:val="20"/>
              </w:rPr>
              <w:t xml:space="preserve"> i</w:t>
            </w:r>
            <w:r w:rsidR="00566302">
              <w:rPr>
                <w:sz w:val="20"/>
                <w:szCs w:val="20"/>
              </w:rPr>
              <w:t> </w:t>
            </w:r>
            <w:r w:rsidRPr="00D02341">
              <w:rPr>
                <w:sz w:val="20"/>
                <w:szCs w:val="20"/>
              </w:rPr>
              <w:t>zasadowym), uwodornienia oraz bromowania tłuszczów</w:t>
            </w:r>
          </w:p>
          <w:p w14:paraId="799F90A9" w14:textId="24AEB2DD" w:rsidR="00D83032" w:rsidRDefault="00F2061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rFonts w:cs="SymbolProportionalBT-Regular"/>
                <w:sz w:val="20"/>
                <w:szCs w:val="20"/>
              </w:rPr>
              <w:t>opisuje</w:t>
            </w:r>
            <w:r w:rsidR="00D83032" w:rsidRPr="00D02341">
              <w:rPr>
                <w:sz w:val="20"/>
                <w:szCs w:val="20"/>
              </w:rPr>
              <w:t xml:space="preserve"> różnice w</w:t>
            </w:r>
            <w:r w:rsidR="0009674C">
              <w:rPr>
                <w:sz w:val="20"/>
                <w:szCs w:val="20"/>
              </w:rPr>
              <w:t> </w:t>
            </w:r>
            <w:r w:rsidR="00D83032" w:rsidRPr="00D02341">
              <w:rPr>
                <w:sz w:val="20"/>
                <w:szCs w:val="20"/>
              </w:rPr>
              <w:t xml:space="preserve">budowie tłuszczów </w:t>
            </w:r>
            <w:r w:rsidR="00D83032" w:rsidRPr="0072563D">
              <w:rPr>
                <w:i/>
                <w:sz w:val="20"/>
                <w:szCs w:val="20"/>
              </w:rPr>
              <w:t>cis</w:t>
            </w:r>
            <w:r w:rsidR="00D83032" w:rsidRPr="00D02341">
              <w:rPr>
                <w:sz w:val="20"/>
                <w:szCs w:val="20"/>
              </w:rPr>
              <w:t>- i</w:t>
            </w:r>
            <w:r w:rsidR="0072563D">
              <w:rPr>
                <w:sz w:val="20"/>
                <w:szCs w:val="20"/>
              </w:rPr>
              <w:t> </w:t>
            </w:r>
            <w:r w:rsidR="00D83032" w:rsidRPr="0072563D">
              <w:rPr>
                <w:i/>
                <w:sz w:val="20"/>
                <w:szCs w:val="20"/>
              </w:rPr>
              <w:t>trans</w:t>
            </w:r>
            <w:r w:rsidR="00D83032" w:rsidRPr="00D02341">
              <w:rPr>
                <w:sz w:val="20"/>
                <w:szCs w:val="20"/>
              </w:rPr>
              <w:t>-</w:t>
            </w:r>
          </w:p>
          <w:p w14:paraId="7E51B1E4" w14:textId="5CC7953E" w:rsidR="008D58DB" w:rsidRPr="003F7AAD" w:rsidRDefault="002E200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3F7AAD">
              <w:rPr>
                <w:sz w:val="20"/>
                <w:szCs w:val="20"/>
              </w:rPr>
              <w:t xml:space="preserve">wyszukuje i prezentuje </w:t>
            </w:r>
            <w:r w:rsidRPr="005A3996">
              <w:rPr>
                <w:rFonts w:cs="SymbolProportionalBT-Regular"/>
                <w:sz w:val="20"/>
                <w:szCs w:val="20"/>
              </w:rPr>
              <w:t>informacje</w:t>
            </w:r>
            <w:r w:rsidRPr="003F7AAD">
              <w:rPr>
                <w:sz w:val="20"/>
                <w:szCs w:val="20"/>
              </w:rPr>
              <w:t xml:space="preserve"> na temat lipidów (w</w:t>
            </w:r>
            <w:r w:rsidR="0072563D">
              <w:rPr>
                <w:sz w:val="20"/>
                <w:szCs w:val="20"/>
              </w:rPr>
              <w:t> </w:t>
            </w:r>
            <w:r w:rsidRPr="003F7AAD">
              <w:rPr>
                <w:sz w:val="20"/>
                <w:szCs w:val="20"/>
              </w:rPr>
              <w:t>tym cholesterolu)</w:t>
            </w:r>
            <w:r w:rsidR="00E241A3" w:rsidRPr="003F7AAD">
              <w:rPr>
                <w:sz w:val="20"/>
                <w:szCs w:val="20"/>
              </w:rPr>
              <w:t xml:space="preserve"> o</w:t>
            </w:r>
            <w:r w:rsidR="0072563D">
              <w:rPr>
                <w:sz w:val="20"/>
                <w:szCs w:val="20"/>
              </w:rPr>
              <w:t> </w:t>
            </w:r>
            <w:r w:rsidR="00E241A3" w:rsidRPr="003F7AAD">
              <w:rPr>
                <w:sz w:val="20"/>
                <w:szCs w:val="20"/>
              </w:rPr>
              <w:t>znaczeniu biologicznym</w:t>
            </w:r>
          </w:p>
        </w:tc>
      </w:tr>
      <w:tr w:rsidR="007D23E0" w:rsidRPr="008E06FC" w14:paraId="75926329" w14:textId="77777777" w:rsidTr="00E95281">
        <w:tc>
          <w:tcPr>
            <w:tcW w:w="0" w:type="auto"/>
          </w:tcPr>
          <w:p w14:paraId="06B4700E" w14:textId="77777777" w:rsidR="008D58DB" w:rsidRPr="00627403" w:rsidRDefault="007E62CB" w:rsidP="0071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Cukry proste</w:t>
            </w:r>
          </w:p>
        </w:tc>
        <w:tc>
          <w:tcPr>
            <w:tcW w:w="0" w:type="auto"/>
          </w:tcPr>
          <w:p w14:paraId="533B876D" w14:textId="6FB5565E" w:rsidR="00B7776D" w:rsidRPr="0009674C" w:rsidRDefault="00B7776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09674C">
              <w:rPr>
                <w:sz w:val="20"/>
                <w:szCs w:val="20"/>
              </w:rPr>
              <w:t xml:space="preserve">klasyfikuje cukry </w:t>
            </w:r>
            <w:r w:rsidR="0009674C" w:rsidRPr="0009674C">
              <w:rPr>
                <w:sz w:val="20"/>
                <w:szCs w:val="20"/>
              </w:rPr>
              <w:t xml:space="preserve">wg </w:t>
            </w:r>
            <w:r w:rsidRPr="0009674C">
              <w:rPr>
                <w:sz w:val="20"/>
                <w:szCs w:val="20"/>
              </w:rPr>
              <w:t>stopnia złożoności struktury</w:t>
            </w:r>
          </w:p>
          <w:p w14:paraId="2DC73F3C" w14:textId="0A9FDE93" w:rsidR="00B7776D" w:rsidRPr="00AD0C9B" w:rsidRDefault="00B7776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AD0C9B">
              <w:rPr>
                <w:sz w:val="20"/>
                <w:szCs w:val="20"/>
              </w:rPr>
              <w:t>definiuje pojęcia: aldoza, ketoza, pentoza, heksoza</w:t>
            </w:r>
            <w:r w:rsidR="000C1128" w:rsidRPr="00AD0C9B">
              <w:rPr>
                <w:sz w:val="20"/>
                <w:szCs w:val="20"/>
              </w:rPr>
              <w:t xml:space="preserve"> </w:t>
            </w:r>
          </w:p>
          <w:p w14:paraId="389097D1" w14:textId="39309126" w:rsidR="00B7776D" w:rsidRPr="00AD0C9B" w:rsidRDefault="001671CE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 xml:space="preserve">podaje </w:t>
            </w:r>
            <w:r w:rsidR="00B7776D" w:rsidRPr="00AD0C9B">
              <w:rPr>
                <w:sz w:val="20"/>
                <w:szCs w:val="20"/>
              </w:rPr>
              <w:t>występowanie cukrów prostych w</w:t>
            </w:r>
            <w:r w:rsidR="0009674C">
              <w:rPr>
                <w:sz w:val="20"/>
                <w:szCs w:val="20"/>
              </w:rPr>
              <w:t> </w:t>
            </w:r>
            <w:r w:rsidR="00B7776D" w:rsidRPr="00AD0C9B">
              <w:rPr>
                <w:sz w:val="20"/>
                <w:szCs w:val="20"/>
              </w:rPr>
              <w:t>przyrodzie</w:t>
            </w:r>
          </w:p>
          <w:p w14:paraId="56B3EBC0" w14:textId="77777777" w:rsidR="00B7776D" w:rsidRPr="00AD0C9B" w:rsidRDefault="00B7776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AD0C9B">
              <w:rPr>
                <w:sz w:val="20"/>
                <w:szCs w:val="20"/>
              </w:rPr>
              <w:t>omawia znaczenie biologiczne glukozy</w:t>
            </w:r>
          </w:p>
          <w:p w14:paraId="4F6808B4" w14:textId="5F4D1C11" w:rsidR="008D58DB" w:rsidRPr="008E06FC" w:rsidRDefault="001671CE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 xml:space="preserve">wymienia </w:t>
            </w:r>
            <w:r w:rsidR="00B7776D" w:rsidRPr="00AD0C9B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="00B7776D" w:rsidRPr="00AD0C9B">
              <w:rPr>
                <w:sz w:val="20"/>
                <w:szCs w:val="20"/>
              </w:rPr>
              <w:t xml:space="preserve"> glukozy</w:t>
            </w:r>
          </w:p>
        </w:tc>
        <w:tc>
          <w:tcPr>
            <w:tcW w:w="3018" w:type="dxa"/>
          </w:tcPr>
          <w:p w14:paraId="6522C711" w14:textId="2C3A98C3" w:rsidR="005741D6" w:rsidRPr="00AD0C9B" w:rsidRDefault="00574E3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>wyjaśnia</w:t>
            </w:r>
            <w:r w:rsidRPr="00574E32" w:rsidDel="00574E32">
              <w:rPr>
                <w:sz w:val="20"/>
                <w:szCs w:val="20"/>
              </w:rPr>
              <w:t xml:space="preserve"> </w:t>
            </w:r>
            <w:r w:rsidR="005741D6" w:rsidRPr="00AD0C9B">
              <w:rPr>
                <w:sz w:val="20"/>
                <w:szCs w:val="20"/>
              </w:rPr>
              <w:t>pochodzenie nazwy „węglowodany”</w:t>
            </w:r>
          </w:p>
          <w:p w14:paraId="023BC3AD" w14:textId="1862CEB7" w:rsidR="005741D6" w:rsidRPr="00AD0C9B" w:rsidRDefault="005741D6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AD0C9B">
              <w:rPr>
                <w:sz w:val="20"/>
                <w:szCs w:val="20"/>
              </w:rPr>
              <w:t xml:space="preserve">zapisuje wzory łańcuchowe glukozy i fruktozy w projekcji Fischera </w:t>
            </w:r>
          </w:p>
          <w:p w14:paraId="21A0F6DC" w14:textId="51D650C2" w:rsidR="00AD0C9B" w:rsidRPr="00AD0C9B" w:rsidRDefault="00AD0C9B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AD0C9B">
              <w:rPr>
                <w:sz w:val="20"/>
                <w:szCs w:val="20"/>
              </w:rPr>
              <w:t>przyporządkowuje nazwy do podanych wzorów glukozy, fruktozy, rybozy, 2</w:t>
            </w:r>
            <w:r w:rsidR="00812035">
              <w:rPr>
                <w:sz w:val="20"/>
                <w:szCs w:val="20"/>
              </w:rPr>
              <w:noBreakHyphen/>
            </w:r>
            <w:r w:rsidRPr="00AD0C9B">
              <w:rPr>
                <w:sz w:val="20"/>
                <w:szCs w:val="20"/>
              </w:rPr>
              <w:t xml:space="preserve">deoksyrybozy </w:t>
            </w:r>
          </w:p>
          <w:p w14:paraId="49CE77EC" w14:textId="1AFC33D2" w:rsidR="008D58DB" w:rsidRPr="00AD0C9B" w:rsidRDefault="0098379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AD0C9B">
              <w:rPr>
                <w:sz w:val="20"/>
                <w:szCs w:val="20"/>
              </w:rPr>
              <w:t xml:space="preserve">wykazuje, że cukry proste należą do </w:t>
            </w:r>
            <w:proofErr w:type="spellStart"/>
            <w:r w:rsidRPr="00AD0C9B">
              <w:rPr>
                <w:sz w:val="20"/>
                <w:szCs w:val="20"/>
              </w:rPr>
              <w:t>polihydroksyaldehydów</w:t>
            </w:r>
            <w:proofErr w:type="spellEnd"/>
            <w:r w:rsidRPr="00AD0C9B">
              <w:rPr>
                <w:sz w:val="20"/>
                <w:szCs w:val="20"/>
              </w:rPr>
              <w:t xml:space="preserve"> lub </w:t>
            </w:r>
            <w:proofErr w:type="spellStart"/>
            <w:r w:rsidRPr="00AD0C9B">
              <w:rPr>
                <w:sz w:val="20"/>
                <w:szCs w:val="20"/>
              </w:rPr>
              <w:t>polihydroksyketonów</w:t>
            </w:r>
            <w:proofErr w:type="spellEnd"/>
          </w:p>
          <w:p w14:paraId="585CC725" w14:textId="476FE28D" w:rsidR="00AD0C9B" w:rsidRPr="00AD0C9B" w:rsidRDefault="00AD0C9B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AD0C9B">
              <w:rPr>
                <w:sz w:val="20"/>
                <w:szCs w:val="20"/>
              </w:rPr>
              <w:t xml:space="preserve">omawia właściwości fizyczne glukozy i fruktozy </w:t>
            </w:r>
          </w:p>
          <w:p w14:paraId="10DB7BCC" w14:textId="77777777" w:rsidR="002C163D" w:rsidRPr="002C163D" w:rsidRDefault="002C163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AD0C9B">
              <w:rPr>
                <w:sz w:val="20"/>
                <w:szCs w:val="20"/>
              </w:rPr>
              <w:t>zapisuje równanie reakcji wytwarzania glukozy</w:t>
            </w:r>
          </w:p>
        </w:tc>
        <w:tc>
          <w:tcPr>
            <w:tcW w:w="2978" w:type="dxa"/>
          </w:tcPr>
          <w:p w14:paraId="4F28EA2B" w14:textId="5F03297C" w:rsidR="00B7776D" w:rsidRPr="00E3172C" w:rsidRDefault="00B7776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3172C">
              <w:rPr>
                <w:sz w:val="20"/>
                <w:szCs w:val="20"/>
              </w:rPr>
              <w:t xml:space="preserve">opisuje doświadczalny sposób wykazania redukujących </w:t>
            </w:r>
            <w:r w:rsidR="003568C2" w:rsidRPr="00E3172C">
              <w:rPr>
                <w:sz w:val="20"/>
                <w:szCs w:val="20"/>
              </w:rPr>
              <w:t xml:space="preserve">właściwości </w:t>
            </w:r>
            <w:r w:rsidRPr="00E3172C">
              <w:rPr>
                <w:sz w:val="20"/>
                <w:szCs w:val="20"/>
              </w:rPr>
              <w:t>cukrów prostych</w:t>
            </w:r>
          </w:p>
          <w:p w14:paraId="6FAC6223" w14:textId="278567EE" w:rsidR="00B7776D" w:rsidRPr="00E3172C" w:rsidRDefault="00B7776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  <w:szCs w:val="20"/>
              </w:rPr>
              <w:t>zapisuje</w:t>
            </w:r>
            <w:r w:rsidRPr="00E3172C">
              <w:rPr>
                <w:rFonts w:cs="SymbolProportionalBT-Regular"/>
                <w:sz w:val="20"/>
                <w:szCs w:val="20"/>
              </w:rPr>
              <w:t xml:space="preserve"> schemat reakcji cukrów prostych z</w:t>
            </w:r>
            <w:r w:rsidR="00566302">
              <w:rPr>
                <w:rFonts w:cs="SymbolProportionalBT-Regular"/>
                <w:sz w:val="20"/>
                <w:szCs w:val="20"/>
              </w:rPr>
              <w:t> </w:t>
            </w:r>
            <w:r w:rsidRPr="00E3172C">
              <w:rPr>
                <w:rFonts w:cs="SymbolProportionalBT-Regular"/>
                <w:sz w:val="20"/>
                <w:szCs w:val="20"/>
              </w:rPr>
              <w:t xml:space="preserve">odczynnikami </w:t>
            </w:r>
            <w:proofErr w:type="spellStart"/>
            <w:r w:rsidRPr="00E3172C">
              <w:rPr>
                <w:rFonts w:cs="SymbolProportionalBT-Regular"/>
                <w:sz w:val="20"/>
                <w:szCs w:val="20"/>
              </w:rPr>
              <w:t>Tollensa</w:t>
            </w:r>
            <w:proofErr w:type="spellEnd"/>
            <w:r w:rsidRPr="00E3172C">
              <w:rPr>
                <w:rFonts w:cs="SymbolProportionalBT-Regular"/>
                <w:sz w:val="20"/>
                <w:szCs w:val="20"/>
              </w:rPr>
              <w:t xml:space="preserve"> i</w:t>
            </w:r>
            <w:r w:rsidR="003568C2">
              <w:rPr>
                <w:rFonts w:cs="SymbolProportionalBT-Regular"/>
                <w:sz w:val="20"/>
                <w:szCs w:val="20"/>
              </w:rPr>
              <w:t> </w:t>
            </w:r>
            <w:proofErr w:type="spellStart"/>
            <w:r w:rsidRPr="00E3172C">
              <w:rPr>
                <w:rFonts w:cs="SymbolProportionalBT-Regular"/>
                <w:sz w:val="20"/>
                <w:szCs w:val="20"/>
              </w:rPr>
              <w:t>Trommera</w:t>
            </w:r>
            <w:proofErr w:type="spellEnd"/>
          </w:p>
          <w:p w14:paraId="433DD5D8" w14:textId="658E1889" w:rsidR="00B7776D" w:rsidRPr="00E3172C" w:rsidRDefault="00B7776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3172C">
              <w:rPr>
                <w:sz w:val="20"/>
                <w:szCs w:val="20"/>
              </w:rPr>
              <w:t>opisuje</w:t>
            </w:r>
            <w:r w:rsidR="003568C2" w:rsidRPr="00E3172C">
              <w:rPr>
                <w:sz w:val="20"/>
                <w:szCs w:val="20"/>
              </w:rPr>
              <w:t xml:space="preserve"> sposób</w:t>
            </w:r>
            <w:r w:rsidRPr="00E3172C">
              <w:rPr>
                <w:sz w:val="20"/>
                <w:szCs w:val="20"/>
              </w:rPr>
              <w:t xml:space="preserve">, w jaki </w:t>
            </w:r>
            <w:r w:rsidR="003568C2">
              <w:rPr>
                <w:sz w:val="20"/>
                <w:szCs w:val="20"/>
              </w:rPr>
              <w:t xml:space="preserve">można </w:t>
            </w:r>
            <w:r w:rsidRPr="00E3172C">
              <w:rPr>
                <w:sz w:val="20"/>
                <w:szCs w:val="20"/>
              </w:rPr>
              <w:t>odróżnić glukozę od fruktozy</w:t>
            </w:r>
          </w:p>
          <w:p w14:paraId="0F9D269D" w14:textId="17502ED1" w:rsidR="00B7776D" w:rsidRPr="00E3172C" w:rsidRDefault="00B7776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3172C">
              <w:rPr>
                <w:sz w:val="20"/>
                <w:szCs w:val="20"/>
              </w:rPr>
              <w:t>zapisuje równanie reakcji glukozy z tlenem zachodzącej w</w:t>
            </w:r>
            <w:r w:rsidR="00566302">
              <w:rPr>
                <w:sz w:val="20"/>
                <w:szCs w:val="20"/>
              </w:rPr>
              <w:t> </w:t>
            </w:r>
            <w:r w:rsidRPr="00E3172C">
              <w:rPr>
                <w:sz w:val="20"/>
                <w:szCs w:val="20"/>
              </w:rPr>
              <w:t>procesie oddychania komórkowego</w:t>
            </w:r>
          </w:p>
          <w:p w14:paraId="1ADF0BA9" w14:textId="77777777" w:rsidR="008D58DB" w:rsidRPr="008E06FC" w:rsidRDefault="00B7776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  <w:szCs w:val="20"/>
              </w:rPr>
              <w:t>zapisuje</w:t>
            </w:r>
            <w:r w:rsidRPr="00E3172C">
              <w:rPr>
                <w:rFonts w:cs="SymbolProportionalBT-Regular"/>
                <w:sz w:val="20"/>
                <w:szCs w:val="20"/>
              </w:rPr>
              <w:t xml:space="preserve"> równanie reakcji fermentacji alkoholowej glukozy</w:t>
            </w:r>
          </w:p>
        </w:tc>
        <w:tc>
          <w:tcPr>
            <w:tcW w:w="0" w:type="auto"/>
          </w:tcPr>
          <w:p w14:paraId="79CF15D4" w14:textId="262E1EF3" w:rsidR="005A6DFA" w:rsidRPr="00E3172C" w:rsidRDefault="005A6DF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3172C">
              <w:rPr>
                <w:sz w:val="20"/>
                <w:szCs w:val="20"/>
              </w:rPr>
              <w:t xml:space="preserve">zapisuje wzory </w:t>
            </w:r>
            <w:r w:rsidRPr="00E3172C">
              <w:rPr>
                <w:rFonts w:cs="MinionPro-Regular"/>
                <w:sz w:val="20"/>
                <w:szCs w:val="20"/>
              </w:rPr>
              <w:t xml:space="preserve">pierścieniowe </w:t>
            </w:r>
            <w:r w:rsidRPr="00E3172C">
              <w:rPr>
                <w:sz w:val="20"/>
                <w:szCs w:val="20"/>
              </w:rPr>
              <w:t>glukozy, fruktozy, rybozy</w:t>
            </w:r>
            <w:r w:rsidR="003568C2">
              <w:rPr>
                <w:sz w:val="20"/>
                <w:szCs w:val="20"/>
              </w:rPr>
              <w:t xml:space="preserve"> oraz</w:t>
            </w:r>
            <w:r w:rsidR="003568C2" w:rsidRPr="00E3172C">
              <w:rPr>
                <w:sz w:val="20"/>
                <w:szCs w:val="20"/>
              </w:rPr>
              <w:t xml:space="preserve"> </w:t>
            </w:r>
            <w:r w:rsidRPr="00E3172C">
              <w:rPr>
                <w:sz w:val="20"/>
                <w:szCs w:val="20"/>
              </w:rPr>
              <w:t>2</w:t>
            </w:r>
            <w:r w:rsidR="00812035">
              <w:rPr>
                <w:sz w:val="20"/>
                <w:szCs w:val="20"/>
              </w:rPr>
              <w:noBreakHyphen/>
            </w:r>
            <w:r w:rsidRPr="00E3172C">
              <w:rPr>
                <w:sz w:val="20"/>
                <w:szCs w:val="20"/>
              </w:rPr>
              <w:t>deoksyrybozy</w:t>
            </w:r>
            <w:r w:rsidRPr="00E3172C">
              <w:rPr>
                <w:rFonts w:cs="MinionPro-Regular"/>
                <w:sz w:val="20"/>
                <w:szCs w:val="20"/>
              </w:rPr>
              <w:t xml:space="preserve"> w</w:t>
            </w:r>
            <w:r w:rsidR="003568C2">
              <w:rPr>
                <w:rFonts w:cs="MinionPro-Regular"/>
                <w:sz w:val="20"/>
                <w:szCs w:val="20"/>
              </w:rPr>
              <w:t> </w:t>
            </w:r>
            <w:r w:rsidRPr="00E3172C">
              <w:rPr>
                <w:rFonts w:cs="MinionPro-Bold"/>
                <w:sz w:val="20"/>
                <w:szCs w:val="20"/>
              </w:rPr>
              <w:t xml:space="preserve">projekcji </w:t>
            </w:r>
            <w:proofErr w:type="spellStart"/>
            <w:r w:rsidRPr="00E3172C">
              <w:rPr>
                <w:rFonts w:cs="MinionPro-Bold"/>
                <w:sz w:val="20"/>
                <w:szCs w:val="20"/>
              </w:rPr>
              <w:t>Hawortha</w:t>
            </w:r>
            <w:proofErr w:type="spellEnd"/>
            <w:r w:rsidRPr="00E3172C">
              <w:rPr>
                <w:rFonts w:cs="MinionPro-Bold"/>
                <w:sz w:val="20"/>
                <w:szCs w:val="20"/>
              </w:rPr>
              <w:t xml:space="preserve"> (</w:t>
            </w:r>
            <w:r w:rsidRPr="00E3172C">
              <w:rPr>
                <w:rFonts w:cs="MinionPro-Regular"/>
                <w:sz w:val="20"/>
                <w:szCs w:val="20"/>
              </w:rPr>
              <w:t xml:space="preserve">odmiany </w:t>
            </w:r>
            <w:r w:rsidRPr="003568C2">
              <w:rPr>
                <w:rFonts w:cs="SymbolProportionalBT-Regular"/>
                <w:i/>
                <w:sz w:val="20"/>
                <w:szCs w:val="20"/>
              </w:rPr>
              <w:t>α</w:t>
            </w:r>
            <w:r w:rsidRPr="00E3172C">
              <w:rPr>
                <w:rFonts w:cs="SymbolProportionalBT-Regular"/>
                <w:sz w:val="20"/>
                <w:szCs w:val="20"/>
              </w:rPr>
              <w:t xml:space="preserve"> </w:t>
            </w:r>
            <w:r w:rsidRPr="00E3172C">
              <w:rPr>
                <w:rFonts w:cs="MinionPro-Regular"/>
                <w:sz w:val="20"/>
                <w:szCs w:val="20"/>
              </w:rPr>
              <w:t xml:space="preserve">i </w:t>
            </w:r>
            <w:r w:rsidRPr="003568C2">
              <w:rPr>
                <w:rFonts w:cs="SymbolProportionalBT-Regular"/>
                <w:i/>
                <w:sz w:val="20"/>
                <w:szCs w:val="20"/>
              </w:rPr>
              <w:t>β</w:t>
            </w:r>
            <w:r w:rsidRPr="00E3172C">
              <w:rPr>
                <w:rFonts w:cs="SymbolProportionalBT-Regular"/>
                <w:sz w:val="20"/>
                <w:szCs w:val="20"/>
              </w:rPr>
              <w:t xml:space="preserve">) </w:t>
            </w:r>
            <w:r w:rsidR="003568C2">
              <w:rPr>
                <w:rFonts w:cs="SymbolProportionalBT-Regular"/>
                <w:sz w:val="20"/>
                <w:szCs w:val="20"/>
              </w:rPr>
              <w:t xml:space="preserve">na podstawie </w:t>
            </w:r>
            <w:r w:rsidRPr="00E3172C">
              <w:rPr>
                <w:rFonts w:cs="SymbolProportionalBT-Regular"/>
                <w:sz w:val="20"/>
                <w:szCs w:val="20"/>
              </w:rPr>
              <w:t>ich wzor</w:t>
            </w:r>
            <w:r w:rsidR="003568C2">
              <w:rPr>
                <w:rFonts w:cs="SymbolProportionalBT-Regular"/>
                <w:sz w:val="20"/>
                <w:szCs w:val="20"/>
              </w:rPr>
              <w:t>ów</w:t>
            </w:r>
            <w:r w:rsidRPr="00E3172C">
              <w:rPr>
                <w:rFonts w:cs="SymbolProportionalBT-Regular"/>
                <w:sz w:val="20"/>
                <w:szCs w:val="20"/>
              </w:rPr>
              <w:t xml:space="preserve"> </w:t>
            </w:r>
            <w:r w:rsidRPr="00E3172C">
              <w:rPr>
                <w:sz w:val="20"/>
                <w:szCs w:val="20"/>
              </w:rPr>
              <w:t>łańcuchow</w:t>
            </w:r>
            <w:r w:rsidR="003568C2">
              <w:rPr>
                <w:sz w:val="20"/>
                <w:szCs w:val="20"/>
              </w:rPr>
              <w:t>ych</w:t>
            </w:r>
          </w:p>
          <w:p w14:paraId="5C244FEA" w14:textId="77777777" w:rsidR="008D58DB" w:rsidRPr="00E3172C" w:rsidRDefault="00521DA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  <w:szCs w:val="20"/>
              </w:rPr>
              <w:t>wyjaśnia</w:t>
            </w:r>
            <w:r w:rsidRPr="00E3172C">
              <w:rPr>
                <w:rFonts w:cs="SymbolProportionalBT-Regular"/>
                <w:sz w:val="20"/>
                <w:szCs w:val="20"/>
              </w:rPr>
              <w:t xml:space="preserve">, dlaczego fruktoza wykazuje właściwości redukujące </w:t>
            </w:r>
          </w:p>
          <w:p w14:paraId="18855224" w14:textId="24444793" w:rsidR="00E3172C" w:rsidRPr="005A3996" w:rsidRDefault="00E3172C" w:rsidP="00710B19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  <w:szCs w:val="20"/>
              </w:rPr>
              <w:t>zapisuje</w:t>
            </w:r>
            <w:r w:rsidRPr="00E3172C">
              <w:rPr>
                <w:rFonts w:cs="SymbolProportionalBT-Regular"/>
                <w:sz w:val="20"/>
                <w:szCs w:val="20"/>
              </w:rPr>
              <w:t xml:space="preserve"> równanie reakcji glukozy z wodą bromową </w:t>
            </w:r>
          </w:p>
        </w:tc>
        <w:tc>
          <w:tcPr>
            <w:tcW w:w="0" w:type="auto"/>
          </w:tcPr>
          <w:p w14:paraId="4DACE6C0" w14:textId="6CEB76C1" w:rsidR="008D58DB" w:rsidRPr="00E3172C" w:rsidRDefault="0061013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3172C">
              <w:rPr>
                <w:sz w:val="20"/>
                <w:szCs w:val="20"/>
              </w:rPr>
              <w:t xml:space="preserve">zapisuje wzory łańcuchowe </w:t>
            </w:r>
            <w:r w:rsidRPr="00E3172C">
              <w:rPr>
                <w:rFonts w:cs="MinionPro-Regular"/>
                <w:sz w:val="20"/>
                <w:szCs w:val="20"/>
              </w:rPr>
              <w:t xml:space="preserve">cukrów prostych </w:t>
            </w:r>
            <w:r w:rsidR="003568C2">
              <w:rPr>
                <w:rFonts w:cs="SymbolProportionalBT-Regular"/>
                <w:sz w:val="20"/>
                <w:szCs w:val="20"/>
              </w:rPr>
              <w:t xml:space="preserve">na podstawie </w:t>
            </w:r>
            <w:r w:rsidRPr="00E3172C">
              <w:rPr>
                <w:rFonts w:cs="MinionPro-Regular"/>
                <w:sz w:val="20"/>
                <w:szCs w:val="20"/>
              </w:rPr>
              <w:t>ich wzor</w:t>
            </w:r>
            <w:r w:rsidR="003568C2">
              <w:rPr>
                <w:rFonts w:cs="MinionPro-Regular"/>
                <w:sz w:val="20"/>
                <w:szCs w:val="20"/>
              </w:rPr>
              <w:t>ów</w:t>
            </w:r>
            <w:r w:rsidRPr="00E3172C">
              <w:rPr>
                <w:rFonts w:cs="MinionPro-Regular"/>
                <w:sz w:val="20"/>
                <w:szCs w:val="20"/>
              </w:rPr>
              <w:t xml:space="preserve"> w</w:t>
            </w:r>
            <w:r w:rsidR="00710B19">
              <w:rPr>
                <w:rFonts w:cs="MinionPro-Regular"/>
                <w:sz w:val="20"/>
                <w:szCs w:val="20"/>
              </w:rPr>
              <w:t> </w:t>
            </w:r>
            <w:r w:rsidRPr="00E3172C">
              <w:rPr>
                <w:rFonts w:cs="MinionPro-Bold"/>
                <w:sz w:val="20"/>
                <w:szCs w:val="20"/>
              </w:rPr>
              <w:t xml:space="preserve">projekcji </w:t>
            </w:r>
            <w:proofErr w:type="spellStart"/>
            <w:r w:rsidRPr="00E3172C">
              <w:rPr>
                <w:rFonts w:cs="MinionPro-Bold"/>
                <w:sz w:val="20"/>
                <w:szCs w:val="20"/>
              </w:rPr>
              <w:t>Hawortha</w:t>
            </w:r>
            <w:proofErr w:type="spellEnd"/>
            <w:r w:rsidRPr="00E3172C">
              <w:rPr>
                <w:rFonts w:cs="MinionPro-Bold"/>
                <w:sz w:val="20"/>
                <w:szCs w:val="20"/>
              </w:rPr>
              <w:t xml:space="preserve"> (</w:t>
            </w:r>
            <w:r w:rsidRPr="00E3172C">
              <w:rPr>
                <w:rFonts w:cs="MinionPro-Regular"/>
                <w:sz w:val="20"/>
                <w:szCs w:val="20"/>
              </w:rPr>
              <w:t xml:space="preserve">odmiany </w:t>
            </w:r>
            <w:r w:rsidRPr="003568C2">
              <w:rPr>
                <w:rFonts w:cs="SymbolProportionalBT-Regular"/>
                <w:i/>
                <w:sz w:val="20"/>
                <w:szCs w:val="20"/>
              </w:rPr>
              <w:t>α</w:t>
            </w:r>
            <w:r w:rsidRPr="00E3172C">
              <w:rPr>
                <w:rFonts w:cs="SymbolProportionalBT-Regular"/>
                <w:sz w:val="20"/>
                <w:szCs w:val="20"/>
              </w:rPr>
              <w:t xml:space="preserve"> </w:t>
            </w:r>
            <w:r w:rsidRPr="00E3172C">
              <w:rPr>
                <w:rFonts w:cs="MinionPro-Regular"/>
                <w:sz w:val="20"/>
                <w:szCs w:val="20"/>
              </w:rPr>
              <w:t xml:space="preserve">i </w:t>
            </w:r>
            <w:r w:rsidRPr="003568C2">
              <w:rPr>
                <w:rFonts w:cs="SymbolProportionalBT-Regular"/>
                <w:i/>
                <w:sz w:val="20"/>
                <w:szCs w:val="20"/>
              </w:rPr>
              <w:t>β</w:t>
            </w:r>
            <w:r w:rsidRPr="00E3172C">
              <w:rPr>
                <w:rFonts w:cs="SymbolProportionalBT-Regular"/>
                <w:sz w:val="20"/>
                <w:szCs w:val="20"/>
              </w:rPr>
              <w:t xml:space="preserve">) </w:t>
            </w:r>
          </w:p>
          <w:p w14:paraId="7D1D2C03" w14:textId="713D8310" w:rsidR="00B05598" w:rsidRPr="00E3172C" w:rsidRDefault="0096638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3172C">
              <w:rPr>
                <w:sz w:val="20"/>
                <w:szCs w:val="20"/>
              </w:rPr>
              <w:t>zapisuje równania reakcji cukrów prostych z</w:t>
            </w:r>
            <w:r w:rsidR="00566302">
              <w:rPr>
                <w:sz w:val="20"/>
                <w:szCs w:val="20"/>
              </w:rPr>
              <w:t> </w:t>
            </w:r>
            <w:r w:rsidRPr="00E3172C">
              <w:rPr>
                <w:sz w:val="20"/>
                <w:szCs w:val="20"/>
              </w:rPr>
              <w:t>kwasami karboksylowymi i</w:t>
            </w:r>
            <w:r w:rsidR="00566302">
              <w:rPr>
                <w:sz w:val="20"/>
                <w:szCs w:val="20"/>
              </w:rPr>
              <w:t> </w:t>
            </w:r>
            <w:r w:rsidRPr="00E3172C">
              <w:rPr>
                <w:sz w:val="20"/>
                <w:szCs w:val="20"/>
              </w:rPr>
              <w:t>kwasem fosforowym(V)</w:t>
            </w:r>
          </w:p>
          <w:p w14:paraId="46E6113A" w14:textId="6B37A6C6" w:rsidR="00A82181" w:rsidRDefault="0007517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3172C">
              <w:rPr>
                <w:sz w:val="20"/>
                <w:szCs w:val="20"/>
              </w:rPr>
              <w:t>rozwiązuje zadania stechiometryczne na podstawie równań reakcji</w:t>
            </w:r>
            <w:r w:rsidR="0070066E" w:rsidRPr="00E3172C">
              <w:rPr>
                <w:sz w:val="20"/>
                <w:szCs w:val="20"/>
              </w:rPr>
              <w:t>:</w:t>
            </w:r>
            <w:r w:rsidRPr="00E3172C">
              <w:rPr>
                <w:sz w:val="20"/>
                <w:szCs w:val="20"/>
              </w:rPr>
              <w:t xml:space="preserve"> </w:t>
            </w:r>
            <w:r w:rsidR="000F558F" w:rsidRPr="00E3172C">
              <w:rPr>
                <w:sz w:val="20"/>
                <w:szCs w:val="20"/>
              </w:rPr>
              <w:t>cukrów prostych z</w:t>
            </w:r>
            <w:r w:rsidR="00710B19">
              <w:rPr>
                <w:sz w:val="20"/>
                <w:szCs w:val="20"/>
              </w:rPr>
              <w:t> </w:t>
            </w:r>
            <w:r w:rsidR="000F558F" w:rsidRPr="00E3172C">
              <w:rPr>
                <w:sz w:val="20"/>
                <w:szCs w:val="20"/>
              </w:rPr>
              <w:t xml:space="preserve">odczynnikami </w:t>
            </w:r>
            <w:proofErr w:type="spellStart"/>
            <w:r w:rsidRPr="00E3172C">
              <w:rPr>
                <w:sz w:val="20"/>
                <w:szCs w:val="20"/>
              </w:rPr>
              <w:t>Tollensa</w:t>
            </w:r>
            <w:proofErr w:type="spellEnd"/>
            <w:r w:rsidR="000F558F" w:rsidRPr="00E3172C">
              <w:rPr>
                <w:sz w:val="20"/>
                <w:szCs w:val="20"/>
              </w:rPr>
              <w:t xml:space="preserve"> i</w:t>
            </w:r>
            <w:r w:rsidR="00566302">
              <w:rPr>
                <w:sz w:val="20"/>
                <w:szCs w:val="20"/>
              </w:rPr>
              <w:t> </w:t>
            </w:r>
            <w:proofErr w:type="spellStart"/>
            <w:r w:rsidRPr="00E3172C">
              <w:rPr>
                <w:sz w:val="20"/>
                <w:szCs w:val="20"/>
              </w:rPr>
              <w:t>Trommera</w:t>
            </w:r>
            <w:proofErr w:type="spellEnd"/>
            <w:r w:rsidRPr="00E3172C">
              <w:rPr>
                <w:sz w:val="20"/>
                <w:szCs w:val="20"/>
              </w:rPr>
              <w:t xml:space="preserve">, </w:t>
            </w:r>
            <w:r w:rsidR="00F567AF" w:rsidRPr="00E3172C">
              <w:rPr>
                <w:sz w:val="20"/>
                <w:szCs w:val="20"/>
              </w:rPr>
              <w:t>glukozy z</w:t>
            </w:r>
            <w:r w:rsidR="003568C2">
              <w:rPr>
                <w:sz w:val="20"/>
                <w:szCs w:val="20"/>
              </w:rPr>
              <w:t> </w:t>
            </w:r>
            <w:r w:rsidR="00F567AF" w:rsidRPr="00E3172C">
              <w:rPr>
                <w:sz w:val="20"/>
                <w:szCs w:val="20"/>
              </w:rPr>
              <w:t>wodą bromową</w:t>
            </w:r>
            <w:r w:rsidR="0070066E" w:rsidRPr="00E3172C">
              <w:rPr>
                <w:sz w:val="20"/>
                <w:szCs w:val="20"/>
              </w:rPr>
              <w:t xml:space="preserve"> oraz </w:t>
            </w:r>
            <w:r w:rsidRPr="00E3172C">
              <w:rPr>
                <w:sz w:val="20"/>
                <w:szCs w:val="20"/>
              </w:rPr>
              <w:t>fermentacji glukozy</w:t>
            </w:r>
          </w:p>
          <w:p w14:paraId="074823CF" w14:textId="02A8E0F1" w:rsidR="00D4027D" w:rsidRPr="00A82181" w:rsidRDefault="00D4027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  <w:szCs w:val="20"/>
              </w:rPr>
              <w:t>wyszukuje</w:t>
            </w:r>
            <w:r w:rsidRPr="005A2407">
              <w:rPr>
                <w:sz w:val="20"/>
              </w:rPr>
              <w:t xml:space="preserve"> i prezentuje informacje na temat</w:t>
            </w:r>
            <w:r>
              <w:rPr>
                <w:sz w:val="20"/>
              </w:rPr>
              <w:t xml:space="preserve"> </w:t>
            </w:r>
            <w:r w:rsidR="00A760EF">
              <w:rPr>
                <w:sz w:val="20"/>
              </w:rPr>
              <w:t>budowy i</w:t>
            </w:r>
            <w:r w:rsidR="003568C2">
              <w:rPr>
                <w:sz w:val="20"/>
              </w:rPr>
              <w:t> </w:t>
            </w:r>
            <w:r w:rsidR="00A760EF">
              <w:rPr>
                <w:sz w:val="20"/>
              </w:rPr>
              <w:t xml:space="preserve">funkcji biologicznych </w:t>
            </w:r>
            <w:r w:rsidR="0064242A">
              <w:rPr>
                <w:sz w:val="20"/>
              </w:rPr>
              <w:t>nukleozydów</w:t>
            </w:r>
            <w:r w:rsidR="00BC3DBC">
              <w:rPr>
                <w:sz w:val="20"/>
              </w:rPr>
              <w:t xml:space="preserve"> i</w:t>
            </w:r>
            <w:r w:rsidR="00566302">
              <w:rPr>
                <w:sz w:val="20"/>
              </w:rPr>
              <w:t> </w:t>
            </w:r>
            <w:r w:rsidR="00BC3DBC">
              <w:rPr>
                <w:sz w:val="20"/>
              </w:rPr>
              <w:t>nukleotydów</w:t>
            </w:r>
          </w:p>
        </w:tc>
      </w:tr>
      <w:tr w:rsidR="007D23E0" w:rsidRPr="008E06FC" w14:paraId="0C162E59" w14:textId="77777777" w:rsidTr="00E95281">
        <w:tc>
          <w:tcPr>
            <w:tcW w:w="0" w:type="auto"/>
          </w:tcPr>
          <w:p w14:paraId="0BF3071F" w14:textId="77777777" w:rsidR="00ED366C" w:rsidRPr="00627403" w:rsidRDefault="00ED366C" w:rsidP="0071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Dwucukry</w:t>
            </w:r>
          </w:p>
        </w:tc>
        <w:tc>
          <w:tcPr>
            <w:tcW w:w="0" w:type="auto"/>
          </w:tcPr>
          <w:p w14:paraId="6814AC03" w14:textId="23CA25CA" w:rsidR="00ED366C" w:rsidRPr="00782307" w:rsidRDefault="00ED366C" w:rsidP="00710B19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782307">
              <w:rPr>
                <w:sz w:val="20"/>
                <w:szCs w:val="20"/>
              </w:rPr>
              <w:t>przyporządkowuje nazwy do podanych wzorów sacharozy i</w:t>
            </w:r>
            <w:r w:rsidR="001671CE">
              <w:rPr>
                <w:sz w:val="20"/>
                <w:szCs w:val="20"/>
              </w:rPr>
              <w:t> </w:t>
            </w:r>
            <w:r w:rsidRPr="00782307">
              <w:rPr>
                <w:sz w:val="20"/>
                <w:szCs w:val="20"/>
              </w:rPr>
              <w:t>maltozy</w:t>
            </w:r>
          </w:p>
          <w:p w14:paraId="3B49F8AE" w14:textId="1D187E9E" w:rsidR="00ED366C" w:rsidRPr="00782307" w:rsidRDefault="001671CE" w:rsidP="00710B19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574E32">
              <w:rPr>
                <w:sz w:val="20"/>
              </w:rPr>
              <w:t xml:space="preserve">podaje </w:t>
            </w:r>
            <w:r w:rsidR="00ED366C" w:rsidRPr="00782307">
              <w:rPr>
                <w:sz w:val="20"/>
              </w:rPr>
              <w:t xml:space="preserve">występowanie </w:t>
            </w:r>
            <w:r w:rsidR="00ED366C" w:rsidRPr="00782307">
              <w:rPr>
                <w:sz w:val="20"/>
              </w:rPr>
              <w:lastRenderedPageBreak/>
              <w:t>sacharozy</w:t>
            </w:r>
          </w:p>
          <w:p w14:paraId="1FD60128" w14:textId="77777777" w:rsidR="00ED366C" w:rsidRPr="00782307" w:rsidRDefault="00ED366C" w:rsidP="00710B19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782307">
              <w:rPr>
                <w:sz w:val="20"/>
              </w:rPr>
              <w:t>omawia otrzymywanie sacharozy</w:t>
            </w:r>
          </w:p>
          <w:p w14:paraId="43843263" w14:textId="0E22D7FB" w:rsidR="00ED366C" w:rsidRPr="001F75E5" w:rsidRDefault="00ED366C" w:rsidP="00710B19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782307">
              <w:rPr>
                <w:sz w:val="20"/>
              </w:rPr>
              <w:t>omawia właściwości fizyczne dwucukrów</w:t>
            </w:r>
          </w:p>
          <w:p w14:paraId="0564E10B" w14:textId="50EE229E" w:rsidR="00ED366C" w:rsidRPr="008E06FC" w:rsidRDefault="001671CE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 xml:space="preserve">wymienia </w:t>
            </w:r>
            <w:r w:rsidR="00ED366C" w:rsidRPr="00782307">
              <w:rPr>
                <w:sz w:val="20"/>
                <w:szCs w:val="20"/>
              </w:rPr>
              <w:t>zastosowania sacharozy</w:t>
            </w:r>
          </w:p>
        </w:tc>
        <w:tc>
          <w:tcPr>
            <w:tcW w:w="3018" w:type="dxa"/>
          </w:tcPr>
          <w:p w14:paraId="1B6057A0" w14:textId="30FAFA25" w:rsidR="00232180" w:rsidRPr="00232180" w:rsidRDefault="00232180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782307">
              <w:rPr>
                <w:sz w:val="20"/>
              </w:rPr>
              <w:lastRenderedPageBreak/>
              <w:t>wskazuje podstawowe elementy budowy cząsteczek dwucukrów na przykładzie sacharozy i</w:t>
            </w:r>
            <w:r w:rsidR="006F35A6">
              <w:rPr>
                <w:sz w:val="20"/>
              </w:rPr>
              <w:t> </w:t>
            </w:r>
            <w:r w:rsidRPr="00782307">
              <w:rPr>
                <w:sz w:val="20"/>
              </w:rPr>
              <w:t xml:space="preserve">maltozy (wiązanie </w:t>
            </w:r>
            <w:r w:rsidRPr="00782307">
              <w:rPr>
                <w:i/>
                <w:iCs/>
                <w:sz w:val="20"/>
              </w:rPr>
              <w:t>O</w:t>
            </w:r>
            <w:r w:rsidR="00812035">
              <w:rPr>
                <w:sz w:val="20"/>
              </w:rPr>
              <w:noBreakHyphen/>
            </w:r>
            <w:r w:rsidRPr="00782307">
              <w:rPr>
                <w:sz w:val="20"/>
              </w:rPr>
              <w:t xml:space="preserve">glikozydowe) </w:t>
            </w:r>
            <w:r w:rsidRPr="00782307">
              <w:rPr>
                <w:sz w:val="20"/>
              </w:rPr>
              <w:lastRenderedPageBreak/>
              <w:t>z</w:t>
            </w:r>
            <w:r w:rsidR="001671CE">
              <w:rPr>
                <w:sz w:val="20"/>
              </w:rPr>
              <w:t> </w:t>
            </w:r>
            <w:r w:rsidRPr="00782307">
              <w:rPr>
                <w:sz w:val="20"/>
              </w:rPr>
              <w:t xml:space="preserve">uwzględnieniem form </w:t>
            </w:r>
            <w:r w:rsidRPr="001671CE">
              <w:rPr>
                <w:rFonts w:cstheme="minorHAnsi"/>
                <w:i/>
                <w:sz w:val="20"/>
              </w:rPr>
              <w:t>α</w:t>
            </w:r>
            <w:r w:rsidRPr="00782307">
              <w:rPr>
                <w:sz w:val="20"/>
              </w:rPr>
              <w:t xml:space="preserve"> i</w:t>
            </w:r>
            <w:r w:rsidR="00E217B0">
              <w:rPr>
                <w:sz w:val="20"/>
              </w:rPr>
              <w:t> </w:t>
            </w:r>
            <w:r w:rsidRPr="001671CE">
              <w:rPr>
                <w:rFonts w:cstheme="minorHAnsi"/>
                <w:i/>
                <w:sz w:val="20"/>
              </w:rPr>
              <w:t>β</w:t>
            </w:r>
            <w:r w:rsidR="0079079F">
              <w:rPr>
                <w:sz w:val="20"/>
              </w:rPr>
              <w:t xml:space="preserve"> </w:t>
            </w:r>
            <w:r w:rsidRPr="00782307">
              <w:rPr>
                <w:sz w:val="20"/>
              </w:rPr>
              <w:t>reszt cukrów prostych</w:t>
            </w:r>
          </w:p>
          <w:p w14:paraId="7C29CED4" w14:textId="539478B8" w:rsidR="0093636D" w:rsidRPr="00782307" w:rsidRDefault="0093636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5A3996">
              <w:rPr>
                <w:sz w:val="20"/>
              </w:rPr>
              <w:t>opisuje</w:t>
            </w:r>
            <w:r>
              <w:rPr>
                <w:sz w:val="20"/>
                <w:szCs w:val="20"/>
              </w:rPr>
              <w:t xml:space="preserve"> doświadczalny sposób </w:t>
            </w:r>
            <w:r w:rsidRPr="00D071B5">
              <w:rPr>
                <w:sz w:val="20"/>
                <w:szCs w:val="20"/>
              </w:rPr>
              <w:t>przekształc</w:t>
            </w:r>
            <w:r>
              <w:rPr>
                <w:sz w:val="20"/>
                <w:szCs w:val="20"/>
              </w:rPr>
              <w:t>ania</w:t>
            </w:r>
            <w:r w:rsidRPr="00D071B5">
              <w:rPr>
                <w:sz w:val="20"/>
                <w:szCs w:val="20"/>
              </w:rPr>
              <w:t xml:space="preserve"> sacharoz</w:t>
            </w:r>
            <w:r>
              <w:rPr>
                <w:sz w:val="20"/>
                <w:szCs w:val="20"/>
              </w:rPr>
              <w:t>y</w:t>
            </w:r>
            <w:r w:rsidRPr="00D071B5">
              <w:rPr>
                <w:sz w:val="20"/>
                <w:szCs w:val="20"/>
              </w:rPr>
              <w:t xml:space="preserve"> w</w:t>
            </w:r>
            <w:r w:rsidR="00E217B0">
              <w:rPr>
                <w:sz w:val="20"/>
                <w:szCs w:val="20"/>
              </w:rPr>
              <w:t> </w:t>
            </w:r>
            <w:r w:rsidRPr="00D071B5">
              <w:rPr>
                <w:sz w:val="20"/>
                <w:szCs w:val="20"/>
              </w:rPr>
              <w:t>cukry proste</w:t>
            </w:r>
          </w:p>
          <w:p w14:paraId="0A1A1FFE" w14:textId="6AF09320" w:rsidR="00ED366C" w:rsidRPr="008E06FC" w:rsidRDefault="0093636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</w:rPr>
              <w:t>zapisuje</w:t>
            </w:r>
            <w:r w:rsidRPr="00782307">
              <w:rPr>
                <w:sz w:val="20"/>
                <w:szCs w:val="20"/>
              </w:rPr>
              <w:t xml:space="preserve"> schemat reakcji hydrolizy sacharozy i maltozy</w:t>
            </w:r>
          </w:p>
        </w:tc>
        <w:tc>
          <w:tcPr>
            <w:tcW w:w="2978" w:type="dxa"/>
          </w:tcPr>
          <w:p w14:paraId="52FDB2DD" w14:textId="01E80EBA" w:rsidR="00ED366C" w:rsidRPr="00A84BC2" w:rsidRDefault="001671CE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lastRenderedPageBreak/>
              <w:t>podaje</w:t>
            </w:r>
            <w:r w:rsidRPr="00A84BC2">
              <w:rPr>
                <w:sz w:val="20"/>
                <w:szCs w:val="20"/>
              </w:rPr>
              <w:t xml:space="preserve"> </w:t>
            </w:r>
            <w:r w:rsidR="00ED366C" w:rsidRPr="00A84BC2">
              <w:rPr>
                <w:sz w:val="20"/>
                <w:szCs w:val="20"/>
              </w:rPr>
              <w:t>występowanie maltozy, laktozy i celobiozy</w:t>
            </w:r>
          </w:p>
          <w:p w14:paraId="69C39B3B" w14:textId="1371662E" w:rsidR="00ED366C" w:rsidRPr="00A84BC2" w:rsidRDefault="00ED366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A84BC2">
              <w:rPr>
                <w:sz w:val="20"/>
                <w:szCs w:val="20"/>
              </w:rPr>
              <w:t xml:space="preserve">opisuje doświadczalny sposób wykazania właściwości redukujących (lub ich brak) na </w:t>
            </w:r>
            <w:r w:rsidRPr="00A84BC2">
              <w:rPr>
                <w:sz w:val="20"/>
                <w:szCs w:val="20"/>
              </w:rPr>
              <w:lastRenderedPageBreak/>
              <w:t>przykładzie sacharozy i maltozy</w:t>
            </w:r>
          </w:p>
          <w:p w14:paraId="274A0135" w14:textId="42E1DAA1" w:rsidR="00ED366C" w:rsidRPr="00A84BC2" w:rsidRDefault="00ED366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A84BC2">
              <w:rPr>
                <w:sz w:val="20"/>
                <w:szCs w:val="20"/>
              </w:rPr>
              <w:t xml:space="preserve">wyjaśnia, dlaczego maltoza </w:t>
            </w:r>
            <w:r w:rsidR="004F0551" w:rsidRPr="00A84BC2">
              <w:rPr>
                <w:sz w:val="20"/>
                <w:szCs w:val="20"/>
              </w:rPr>
              <w:t xml:space="preserve">wykazuje </w:t>
            </w:r>
            <w:r w:rsidRPr="00A84BC2">
              <w:rPr>
                <w:sz w:val="20"/>
                <w:szCs w:val="20"/>
              </w:rPr>
              <w:t xml:space="preserve">właściwości </w:t>
            </w:r>
            <w:r w:rsidRPr="005A3996">
              <w:rPr>
                <w:sz w:val="20"/>
              </w:rPr>
              <w:t>redukujące</w:t>
            </w:r>
            <w:r w:rsidRPr="00A84BC2">
              <w:rPr>
                <w:sz w:val="20"/>
                <w:szCs w:val="20"/>
              </w:rPr>
              <w:t xml:space="preserve">, a sacharoza </w:t>
            </w:r>
            <w:r w:rsidR="004F0551">
              <w:rPr>
                <w:sz w:val="20"/>
                <w:szCs w:val="20"/>
              </w:rPr>
              <w:t xml:space="preserve">ich </w:t>
            </w:r>
            <w:r w:rsidRPr="00A84BC2">
              <w:rPr>
                <w:sz w:val="20"/>
                <w:szCs w:val="20"/>
              </w:rPr>
              <w:t xml:space="preserve">nie wykazuje </w:t>
            </w:r>
          </w:p>
        </w:tc>
        <w:tc>
          <w:tcPr>
            <w:tcW w:w="0" w:type="auto"/>
          </w:tcPr>
          <w:p w14:paraId="67DE37C0" w14:textId="59A5BE4F" w:rsidR="004524CC" w:rsidRDefault="004524C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6B636B">
              <w:rPr>
                <w:sz w:val="20"/>
                <w:szCs w:val="20"/>
              </w:rPr>
              <w:lastRenderedPageBreak/>
              <w:t xml:space="preserve">wnioskuje o właściwościach redukujących (lub ich braku) laktozy i celobiozy </w:t>
            </w:r>
            <w:r w:rsidR="006D4E5A">
              <w:rPr>
                <w:sz w:val="20"/>
                <w:szCs w:val="20"/>
              </w:rPr>
              <w:t>na podstawie</w:t>
            </w:r>
            <w:r w:rsidRPr="006B636B">
              <w:rPr>
                <w:sz w:val="20"/>
                <w:szCs w:val="20"/>
              </w:rPr>
              <w:t xml:space="preserve"> ich wzor</w:t>
            </w:r>
            <w:r w:rsidR="006D4E5A">
              <w:rPr>
                <w:sz w:val="20"/>
                <w:szCs w:val="20"/>
              </w:rPr>
              <w:t>ów</w:t>
            </w:r>
          </w:p>
          <w:p w14:paraId="104AFDDB" w14:textId="41E48FD1" w:rsidR="00A84BC2" w:rsidRPr="00A84BC2" w:rsidRDefault="00A84BC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6B636B">
              <w:rPr>
                <w:sz w:val="20"/>
                <w:szCs w:val="20"/>
              </w:rPr>
              <w:t xml:space="preserve">zapisuje równanie reakcji </w:t>
            </w:r>
            <w:r w:rsidRPr="006B636B">
              <w:rPr>
                <w:sz w:val="20"/>
                <w:szCs w:val="20"/>
              </w:rPr>
              <w:lastRenderedPageBreak/>
              <w:t>hydrolizy sacharozy i</w:t>
            </w:r>
            <w:r w:rsidR="00710B19">
              <w:rPr>
                <w:sz w:val="20"/>
                <w:szCs w:val="20"/>
              </w:rPr>
              <w:t> </w:t>
            </w:r>
            <w:r w:rsidRPr="006B636B">
              <w:rPr>
                <w:sz w:val="20"/>
                <w:szCs w:val="20"/>
              </w:rPr>
              <w:t xml:space="preserve">maltozy w </w:t>
            </w:r>
            <w:r w:rsidRPr="005A3996">
              <w:rPr>
                <w:sz w:val="20"/>
              </w:rPr>
              <w:t>środowisku</w:t>
            </w:r>
            <w:r w:rsidRPr="006B636B">
              <w:rPr>
                <w:sz w:val="20"/>
                <w:szCs w:val="20"/>
              </w:rPr>
              <w:t xml:space="preserve"> kwasowym (posługując się wzorami </w:t>
            </w:r>
            <w:r w:rsidRPr="006B636B">
              <w:rPr>
                <w:rFonts w:cs="MinionPro-Regular"/>
                <w:sz w:val="20"/>
                <w:szCs w:val="20"/>
              </w:rPr>
              <w:t>w</w:t>
            </w:r>
            <w:r w:rsidR="00710B19">
              <w:rPr>
                <w:rFonts w:cs="MinionPro-Regular"/>
                <w:sz w:val="20"/>
                <w:szCs w:val="20"/>
              </w:rPr>
              <w:t> </w:t>
            </w:r>
            <w:r w:rsidRPr="006B636B">
              <w:rPr>
                <w:rFonts w:cs="MinionPro-Bold"/>
                <w:sz w:val="20"/>
                <w:szCs w:val="20"/>
              </w:rPr>
              <w:t xml:space="preserve">projekcji </w:t>
            </w:r>
            <w:proofErr w:type="spellStart"/>
            <w:r w:rsidRPr="006B636B">
              <w:rPr>
                <w:rFonts w:cs="MinionPro-Bold"/>
                <w:sz w:val="20"/>
                <w:szCs w:val="20"/>
              </w:rPr>
              <w:t>Hawortha</w:t>
            </w:r>
            <w:proofErr w:type="spellEnd"/>
            <w:r w:rsidRPr="006B636B">
              <w:rPr>
                <w:sz w:val="20"/>
                <w:szCs w:val="20"/>
              </w:rPr>
              <w:t>)</w:t>
            </w:r>
          </w:p>
          <w:p w14:paraId="3F9F57FC" w14:textId="37015ABD" w:rsidR="00A84BC2" w:rsidRPr="006B636B" w:rsidRDefault="001671CE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</w:rPr>
              <w:t>wymienia</w:t>
            </w:r>
            <w:r w:rsidRPr="00574E32">
              <w:rPr>
                <w:sz w:val="20"/>
                <w:szCs w:val="20"/>
              </w:rPr>
              <w:t xml:space="preserve"> </w:t>
            </w:r>
            <w:r w:rsidR="00A84BC2" w:rsidRPr="006B636B">
              <w:rPr>
                <w:sz w:val="20"/>
                <w:szCs w:val="20"/>
              </w:rPr>
              <w:t>zastosowania maltozy i</w:t>
            </w:r>
            <w:r w:rsidR="006F35A6">
              <w:rPr>
                <w:sz w:val="20"/>
                <w:szCs w:val="20"/>
              </w:rPr>
              <w:t> </w:t>
            </w:r>
            <w:r w:rsidR="00A84BC2" w:rsidRPr="006B636B">
              <w:rPr>
                <w:sz w:val="20"/>
                <w:szCs w:val="20"/>
              </w:rPr>
              <w:t>laktozy</w:t>
            </w:r>
          </w:p>
          <w:p w14:paraId="5D1D0EFE" w14:textId="4310420A" w:rsidR="00ED366C" w:rsidRPr="002401ED" w:rsidRDefault="004524C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6B636B">
              <w:rPr>
                <w:sz w:val="20"/>
                <w:szCs w:val="20"/>
              </w:rPr>
              <w:t xml:space="preserve">opisuje przebieg procesu </w:t>
            </w:r>
            <w:r w:rsidRPr="005A3996">
              <w:rPr>
                <w:sz w:val="20"/>
              </w:rPr>
              <w:t>karmelizacji</w:t>
            </w:r>
          </w:p>
        </w:tc>
        <w:tc>
          <w:tcPr>
            <w:tcW w:w="0" w:type="auto"/>
          </w:tcPr>
          <w:p w14:paraId="67C9DB94" w14:textId="4A02E3AB" w:rsidR="00ED366C" w:rsidRPr="00144266" w:rsidRDefault="00A70DB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144266">
              <w:rPr>
                <w:sz w:val="20"/>
                <w:szCs w:val="20"/>
              </w:rPr>
              <w:lastRenderedPageBreak/>
              <w:t>opis</w:t>
            </w:r>
            <w:r w:rsidR="006F35A6">
              <w:rPr>
                <w:sz w:val="20"/>
                <w:szCs w:val="20"/>
              </w:rPr>
              <w:t>uje</w:t>
            </w:r>
            <w:r w:rsidRPr="00144266">
              <w:rPr>
                <w:sz w:val="20"/>
                <w:szCs w:val="20"/>
              </w:rPr>
              <w:t xml:space="preserve"> sposób powstawania cukru </w:t>
            </w:r>
            <w:r w:rsidRPr="005A3996">
              <w:rPr>
                <w:sz w:val="20"/>
              </w:rPr>
              <w:t>inwertowanego</w:t>
            </w:r>
          </w:p>
          <w:p w14:paraId="47BDF523" w14:textId="6D9BD932" w:rsidR="00A552CC" w:rsidRDefault="00A552C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144266">
              <w:rPr>
                <w:sz w:val="20"/>
                <w:szCs w:val="20"/>
              </w:rPr>
              <w:t xml:space="preserve">rozwiązuje zadania stechiometryczne na </w:t>
            </w:r>
            <w:r w:rsidRPr="00144266">
              <w:rPr>
                <w:sz w:val="20"/>
                <w:szCs w:val="20"/>
              </w:rPr>
              <w:lastRenderedPageBreak/>
              <w:t xml:space="preserve">podstawie równań reakcji </w:t>
            </w:r>
            <w:r w:rsidRPr="005A3996">
              <w:rPr>
                <w:sz w:val="20"/>
              </w:rPr>
              <w:t>hydrolizy</w:t>
            </w:r>
            <w:r w:rsidRPr="00144266">
              <w:rPr>
                <w:sz w:val="20"/>
                <w:szCs w:val="20"/>
              </w:rPr>
              <w:t xml:space="preserve"> sacharozy i</w:t>
            </w:r>
            <w:r w:rsidR="00710B19">
              <w:rPr>
                <w:sz w:val="20"/>
                <w:szCs w:val="20"/>
              </w:rPr>
              <w:t> </w:t>
            </w:r>
            <w:r w:rsidRPr="00144266">
              <w:rPr>
                <w:sz w:val="20"/>
                <w:szCs w:val="20"/>
              </w:rPr>
              <w:t>maltozy</w:t>
            </w:r>
          </w:p>
          <w:p w14:paraId="3ED4FDB7" w14:textId="4D15E365" w:rsidR="004524CC" w:rsidRPr="008E06FC" w:rsidRDefault="0042233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</w:rPr>
              <w:t>wyszukuje i prezentuje informacje na temat trehalozy – występowani</w:t>
            </w:r>
            <w:r w:rsidR="006F35A6" w:rsidRPr="005A3996">
              <w:rPr>
                <w:sz w:val="20"/>
              </w:rPr>
              <w:t>e</w:t>
            </w:r>
            <w:r w:rsidRPr="005A3996">
              <w:rPr>
                <w:sz w:val="20"/>
              </w:rPr>
              <w:t xml:space="preserve"> i</w:t>
            </w:r>
            <w:r w:rsidR="00710B19" w:rsidRPr="005A3996">
              <w:rPr>
                <w:sz w:val="20"/>
              </w:rPr>
              <w:t> </w:t>
            </w:r>
            <w:r w:rsidRPr="005A3996">
              <w:rPr>
                <w:sz w:val="20"/>
              </w:rPr>
              <w:t>zastosowania</w:t>
            </w:r>
          </w:p>
        </w:tc>
      </w:tr>
      <w:tr w:rsidR="007D23E0" w:rsidRPr="008E06FC" w14:paraId="6A019190" w14:textId="77777777" w:rsidTr="00E95281">
        <w:tc>
          <w:tcPr>
            <w:tcW w:w="0" w:type="auto"/>
          </w:tcPr>
          <w:p w14:paraId="49FCD024" w14:textId="77777777" w:rsidR="00A34AA0" w:rsidRPr="00627403" w:rsidRDefault="00A34AA0" w:rsidP="00A34A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 Wielocukry</w:t>
            </w:r>
          </w:p>
        </w:tc>
        <w:tc>
          <w:tcPr>
            <w:tcW w:w="0" w:type="auto"/>
          </w:tcPr>
          <w:p w14:paraId="5DB9B978" w14:textId="7095A023" w:rsidR="00A34AA0" w:rsidRPr="00574E32" w:rsidRDefault="00A34AA0" w:rsidP="00F40451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574E32">
              <w:rPr>
                <w:sz w:val="20"/>
              </w:rPr>
              <w:t xml:space="preserve">wskazuje podstawowe elementy budowy </w:t>
            </w:r>
            <w:r w:rsidRPr="005A3996">
              <w:rPr>
                <w:sz w:val="20"/>
                <w:szCs w:val="20"/>
              </w:rPr>
              <w:t>cząsteczek</w:t>
            </w:r>
            <w:r w:rsidRPr="00574E32">
              <w:rPr>
                <w:sz w:val="20"/>
              </w:rPr>
              <w:t xml:space="preserve"> wielocukrów na przykładzie skrobi i</w:t>
            </w:r>
            <w:r w:rsidR="006F35A6" w:rsidRPr="00574E32">
              <w:rPr>
                <w:sz w:val="20"/>
              </w:rPr>
              <w:t> </w:t>
            </w:r>
            <w:r w:rsidRPr="00574E32">
              <w:rPr>
                <w:sz w:val="20"/>
              </w:rPr>
              <w:t xml:space="preserve">celulozy (wiązania </w:t>
            </w:r>
            <w:r w:rsidRPr="00574E32">
              <w:rPr>
                <w:i/>
                <w:iCs/>
                <w:sz w:val="20"/>
              </w:rPr>
              <w:t>O</w:t>
            </w:r>
            <w:r w:rsidR="00812035">
              <w:rPr>
                <w:sz w:val="20"/>
              </w:rPr>
              <w:noBreakHyphen/>
            </w:r>
            <w:r w:rsidRPr="00574E32">
              <w:rPr>
                <w:sz w:val="20"/>
              </w:rPr>
              <w:t xml:space="preserve">glikozydowe) </w:t>
            </w:r>
          </w:p>
          <w:p w14:paraId="45D744AB" w14:textId="53B003D9" w:rsidR="00A34AA0" w:rsidRPr="00574E32" w:rsidRDefault="00A34AA0" w:rsidP="00F40451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5A3996">
              <w:rPr>
                <w:sz w:val="20"/>
                <w:szCs w:val="20"/>
              </w:rPr>
              <w:t>omawia</w:t>
            </w:r>
            <w:r w:rsidRPr="00574E32">
              <w:rPr>
                <w:sz w:val="20"/>
              </w:rPr>
              <w:t xml:space="preserve"> właściwości fizyczne skrobi i</w:t>
            </w:r>
            <w:r w:rsidR="00710B19">
              <w:rPr>
                <w:sz w:val="20"/>
              </w:rPr>
              <w:t> </w:t>
            </w:r>
            <w:r w:rsidRPr="00574E32">
              <w:rPr>
                <w:sz w:val="20"/>
              </w:rPr>
              <w:t>celulozy</w:t>
            </w:r>
          </w:p>
          <w:p w14:paraId="6E721E5F" w14:textId="1886CDD5" w:rsidR="00A34AA0" w:rsidRPr="00574E32" w:rsidRDefault="001671CE" w:rsidP="00F40451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5A3996">
              <w:rPr>
                <w:sz w:val="20"/>
                <w:szCs w:val="20"/>
              </w:rPr>
              <w:t>podaje</w:t>
            </w:r>
            <w:r w:rsidRPr="00574E32">
              <w:rPr>
                <w:sz w:val="20"/>
              </w:rPr>
              <w:t xml:space="preserve"> </w:t>
            </w:r>
            <w:r w:rsidR="00A34AA0" w:rsidRPr="00574E32">
              <w:rPr>
                <w:sz w:val="20"/>
              </w:rPr>
              <w:t>występowanie skrobi i</w:t>
            </w:r>
            <w:r w:rsidR="006F35A6" w:rsidRPr="00574E32">
              <w:rPr>
                <w:sz w:val="20"/>
              </w:rPr>
              <w:t> </w:t>
            </w:r>
            <w:r w:rsidR="00A34AA0" w:rsidRPr="00574E32">
              <w:rPr>
                <w:sz w:val="20"/>
              </w:rPr>
              <w:t>celulozy</w:t>
            </w:r>
          </w:p>
          <w:p w14:paraId="02C9DDAF" w14:textId="57513856" w:rsidR="00A34AA0" w:rsidRPr="00574E32" w:rsidRDefault="001671CE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 xml:space="preserve">wymienia </w:t>
            </w:r>
            <w:r w:rsidR="00A34AA0" w:rsidRPr="00574E32">
              <w:rPr>
                <w:sz w:val="20"/>
              </w:rPr>
              <w:t xml:space="preserve">zastosowania </w:t>
            </w:r>
            <w:r w:rsidR="00A34AA0" w:rsidRPr="00574E32">
              <w:rPr>
                <w:sz w:val="20"/>
                <w:szCs w:val="20"/>
              </w:rPr>
              <w:t>skrobi i</w:t>
            </w:r>
            <w:r w:rsidRPr="00574E32">
              <w:rPr>
                <w:sz w:val="20"/>
                <w:szCs w:val="20"/>
              </w:rPr>
              <w:t> </w:t>
            </w:r>
            <w:r w:rsidR="00A34AA0" w:rsidRPr="00574E32">
              <w:rPr>
                <w:sz w:val="20"/>
                <w:szCs w:val="20"/>
              </w:rPr>
              <w:t>celulozy</w:t>
            </w:r>
          </w:p>
        </w:tc>
        <w:tc>
          <w:tcPr>
            <w:tcW w:w="3018" w:type="dxa"/>
          </w:tcPr>
          <w:p w14:paraId="3FC8F033" w14:textId="77777777" w:rsidR="00A3398F" w:rsidRPr="00574E32" w:rsidRDefault="00A3398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574E32">
              <w:rPr>
                <w:sz w:val="20"/>
                <w:szCs w:val="20"/>
              </w:rPr>
              <w:t>opisuje przebieg reakcji hydrolizy skrobi</w:t>
            </w:r>
          </w:p>
          <w:p w14:paraId="66A2BEA1" w14:textId="678094E0" w:rsidR="00426BF8" w:rsidRPr="00574E32" w:rsidRDefault="00426BF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574E32">
              <w:rPr>
                <w:sz w:val="20"/>
                <w:szCs w:val="20"/>
              </w:rPr>
              <w:t xml:space="preserve">opisuje doświadczalny sposób wykrywania skrobi </w:t>
            </w:r>
          </w:p>
          <w:p w14:paraId="154A2592" w14:textId="70683318" w:rsidR="00426BF8" w:rsidRPr="00574E32" w:rsidRDefault="00426BF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 xml:space="preserve">omawia znaczenie biologiczne skrobi i celulozy </w:t>
            </w:r>
          </w:p>
        </w:tc>
        <w:tc>
          <w:tcPr>
            <w:tcW w:w="2978" w:type="dxa"/>
          </w:tcPr>
          <w:p w14:paraId="430EA516" w14:textId="1588964A" w:rsidR="00426BF8" w:rsidRPr="00574E32" w:rsidRDefault="00426BF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5A3996">
              <w:rPr>
                <w:sz w:val="20"/>
                <w:szCs w:val="20"/>
              </w:rPr>
              <w:t>wykazuje</w:t>
            </w:r>
            <w:r w:rsidRPr="00574E32">
              <w:rPr>
                <w:sz w:val="20"/>
              </w:rPr>
              <w:t xml:space="preserve"> różnicę w budowie amylozy i</w:t>
            </w:r>
            <w:r w:rsidR="006F35A6" w:rsidRPr="00574E32">
              <w:rPr>
                <w:sz w:val="20"/>
              </w:rPr>
              <w:t> </w:t>
            </w:r>
            <w:r w:rsidRPr="00574E32">
              <w:rPr>
                <w:sz w:val="20"/>
              </w:rPr>
              <w:t xml:space="preserve">amylopektyny </w:t>
            </w:r>
          </w:p>
          <w:p w14:paraId="04A4D867" w14:textId="513C5613" w:rsidR="00426BF8" w:rsidRPr="00574E32" w:rsidRDefault="00426BF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 xml:space="preserve">zapisuje schemat reakcji hydrolizy skrobi </w:t>
            </w:r>
          </w:p>
          <w:p w14:paraId="2C2DE442" w14:textId="77777777" w:rsidR="00A34AA0" w:rsidRPr="00574E32" w:rsidRDefault="00A34AA0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574E32">
              <w:rPr>
                <w:sz w:val="20"/>
                <w:szCs w:val="20"/>
              </w:rPr>
              <w:t>omawia proces hydrolizy celulozy</w:t>
            </w:r>
          </w:p>
          <w:p w14:paraId="588FFED9" w14:textId="7F1877B7" w:rsidR="00A34AA0" w:rsidRPr="00574E32" w:rsidRDefault="00A34AA0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>opisuje doświadczalny sposób wykazania braku właściwości redukujących wielocukrów</w:t>
            </w:r>
          </w:p>
        </w:tc>
        <w:tc>
          <w:tcPr>
            <w:tcW w:w="0" w:type="auto"/>
          </w:tcPr>
          <w:p w14:paraId="6F366BBF" w14:textId="33FA649C" w:rsidR="00426BF8" w:rsidRPr="00574E32" w:rsidRDefault="001671CE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 xml:space="preserve">podaje </w:t>
            </w:r>
            <w:r w:rsidR="00426BF8" w:rsidRPr="00574E32">
              <w:rPr>
                <w:sz w:val="20"/>
                <w:szCs w:val="20"/>
              </w:rPr>
              <w:t xml:space="preserve">występowanie glikogenu </w:t>
            </w:r>
          </w:p>
          <w:p w14:paraId="0CB006DB" w14:textId="27F27257" w:rsidR="00C93DB8" w:rsidRPr="00574E32" w:rsidRDefault="00C93DB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 xml:space="preserve">opisuje doświadczalny sposób wykazania </w:t>
            </w:r>
            <w:r w:rsidR="00F40451" w:rsidRPr="00574E32">
              <w:rPr>
                <w:sz w:val="20"/>
                <w:szCs w:val="20"/>
              </w:rPr>
              <w:t xml:space="preserve">redukujących </w:t>
            </w:r>
            <w:r w:rsidRPr="00574E32">
              <w:rPr>
                <w:sz w:val="20"/>
                <w:szCs w:val="20"/>
              </w:rPr>
              <w:t>właściwości produktów hydrolizy wielocukrów</w:t>
            </w:r>
          </w:p>
          <w:p w14:paraId="2ECA7BED" w14:textId="1B1939E4" w:rsidR="00426BF8" w:rsidRPr="00574E32" w:rsidRDefault="00426BF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>zapisuje równanie reakcji hydrolizy celulozy w</w:t>
            </w:r>
            <w:r w:rsidR="00F40451" w:rsidRPr="00574E32">
              <w:rPr>
                <w:sz w:val="20"/>
                <w:szCs w:val="20"/>
              </w:rPr>
              <w:t> </w:t>
            </w:r>
            <w:r w:rsidRPr="00574E32">
              <w:rPr>
                <w:sz w:val="20"/>
                <w:szCs w:val="20"/>
              </w:rPr>
              <w:t>środowisku kwasowym przy założeniu, że jedynym produktem jest cukier prosty</w:t>
            </w:r>
          </w:p>
          <w:p w14:paraId="2730AD24" w14:textId="31CEA1D7" w:rsidR="00A34AA0" w:rsidRPr="00574E32" w:rsidRDefault="00426BF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 xml:space="preserve">wyjaśnia, dlaczego wielocukry nie </w:t>
            </w:r>
            <w:r w:rsidR="00F40451" w:rsidRPr="00574E32">
              <w:rPr>
                <w:sz w:val="20"/>
                <w:szCs w:val="20"/>
              </w:rPr>
              <w:t xml:space="preserve">wykazują </w:t>
            </w:r>
            <w:r w:rsidRPr="00574E32">
              <w:rPr>
                <w:sz w:val="20"/>
                <w:szCs w:val="20"/>
              </w:rPr>
              <w:t>właściwości redukujących</w:t>
            </w:r>
          </w:p>
        </w:tc>
        <w:tc>
          <w:tcPr>
            <w:tcW w:w="0" w:type="auto"/>
          </w:tcPr>
          <w:p w14:paraId="0D701E15" w14:textId="561CA31D" w:rsidR="00392B1B" w:rsidRPr="007B68B7" w:rsidRDefault="00392B1B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7B68B7">
              <w:rPr>
                <w:sz w:val="20"/>
                <w:szCs w:val="20"/>
              </w:rPr>
              <w:t>rozwiązuje zadania stechiometryczne na podstawie równa</w:t>
            </w:r>
            <w:r w:rsidR="00B31F88" w:rsidRPr="007B68B7">
              <w:rPr>
                <w:sz w:val="20"/>
                <w:szCs w:val="20"/>
              </w:rPr>
              <w:t>nia</w:t>
            </w:r>
            <w:r w:rsidRPr="007B68B7">
              <w:rPr>
                <w:sz w:val="20"/>
                <w:szCs w:val="20"/>
              </w:rPr>
              <w:t xml:space="preserve"> reakcji hydrolizy skrobi</w:t>
            </w:r>
          </w:p>
          <w:p w14:paraId="23AA7BE2" w14:textId="5F238FEB" w:rsidR="007B68B7" w:rsidRDefault="007B68B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7B68B7">
              <w:rPr>
                <w:sz w:val="20"/>
                <w:szCs w:val="20"/>
              </w:rPr>
              <w:t>projektuje doświadczenia pozwalające na wykrycie bądź odróżnienie wybranych cukrów prostych, dwucukrów i</w:t>
            </w:r>
            <w:r w:rsidR="00F40451">
              <w:rPr>
                <w:sz w:val="20"/>
                <w:szCs w:val="20"/>
              </w:rPr>
              <w:t> </w:t>
            </w:r>
            <w:r w:rsidRPr="007B68B7">
              <w:rPr>
                <w:sz w:val="20"/>
                <w:szCs w:val="20"/>
              </w:rPr>
              <w:t>wielocukrów</w:t>
            </w:r>
          </w:p>
          <w:p w14:paraId="116EFD8C" w14:textId="03959CB3" w:rsidR="00A34AA0" w:rsidRPr="00392B1B" w:rsidRDefault="0078061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</w:rPr>
              <w:t>wyszukuje i prezentuje informacje na temat</w:t>
            </w:r>
            <w:r>
              <w:rPr>
                <w:sz w:val="20"/>
              </w:rPr>
              <w:t xml:space="preserve"> </w:t>
            </w:r>
            <w:proofErr w:type="spellStart"/>
            <w:r w:rsidRPr="005A3996">
              <w:rPr>
                <w:sz w:val="20"/>
                <w:szCs w:val="20"/>
              </w:rPr>
              <w:t>chitozanu</w:t>
            </w:r>
            <w:proofErr w:type="spellEnd"/>
            <w:r>
              <w:rPr>
                <w:sz w:val="20"/>
              </w:rPr>
              <w:t xml:space="preserve"> – </w:t>
            </w:r>
            <w:r w:rsidR="007E693F">
              <w:rPr>
                <w:sz w:val="20"/>
              </w:rPr>
              <w:t>otrzymywani</w:t>
            </w:r>
            <w:r w:rsidR="006F35A6">
              <w:rPr>
                <w:sz w:val="20"/>
              </w:rPr>
              <w:t>e</w:t>
            </w:r>
            <w:r>
              <w:rPr>
                <w:sz w:val="20"/>
              </w:rPr>
              <w:t xml:space="preserve"> i</w:t>
            </w:r>
            <w:r w:rsidR="00710B19">
              <w:rPr>
                <w:sz w:val="20"/>
              </w:rPr>
              <w:t> </w:t>
            </w:r>
            <w:r>
              <w:rPr>
                <w:sz w:val="20"/>
              </w:rPr>
              <w:t>zastosowania</w:t>
            </w:r>
          </w:p>
        </w:tc>
      </w:tr>
      <w:tr w:rsidR="007D23E0" w:rsidRPr="008E06FC" w14:paraId="439DD209" w14:textId="77777777" w:rsidTr="00E95281">
        <w:tc>
          <w:tcPr>
            <w:tcW w:w="0" w:type="auto"/>
          </w:tcPr>
          <w:p w14:paraId="593A39DF" w14:textId="77777777" w:rsidR="00A34AA0" w:rsidRPr="00627403" w:rsidRDefault="00A34AA0" w:rsidP="00A34A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Aminokwasy</w:t>
            </w:r>
          </w:p>
        </w:tc>
        <w:tc>
          <w:tcPr>
            <w:tcW w:w="0" w:type="auto"/>
          </w:tcPr>
          <w:p w14:paraId="16FBDF4E" w14:textId="77777777" w:rsidR="00DE4452" w:rsidRPr="00E47335" w:rsidRDefault="00DE445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47335">
              <w:rPr>
                <w:sz w:val="20"/>
                <w:szCs w:val="20"/>
              </w:rPr>
              <w:t>podaje definicję aminokwasów</w:t>
            </w:r>
          </w:p>
          <w:p w14:paraId="57B26D67" w14:textId="77777777" w:rsidR="00DE4452" w:rsidRPr="00E47335" w:rsidRDefault="00DE445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47335">
              <w:rPr>
                <w:sz w:val="20"/>
                <w:szCs w:val="20"/>
              </w:rPr>
              <w:t xml:space="preserve">podaje wzór ogólny </w:t>
            </w:r>
            <w:r w:rsidRPr="00E47335">
              <w:rPr>
                <w:sz w:val="20"/>
                <w:szCs w:val="20"/>
              </w:rPr>
              <w:lastRenderedPageBreak/>
              <w:t>aminokwasów</w:t>
            </w:r>
          </w:p>
          <w:p w14:paraId="14333C91" w14:textId="77777777" w:rsidR="00DE4452" w:rsidRPr="00E47335" w:rsidRDefault="00DE445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47335">
              <w:rPr>
                <w:sz w:val="20"/>
                <w:szCs w:val="20"/>
              </w:rPr>
              <w:t>omawia właściwości fizyczne aminokwasów</w:t>
            </w:r>
          </w:p>
          <w:p w14:paraId="29CB03D1" w14:textId="60D20416" w:rsidR="00A34AA0" w:rsidRPr="008E2384" w:rsidRDefault="00DE445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47335">
              <w:rPr>
                <w:sz w:val="20"/>
                <w:szCs w:val="20"/>
              </w:rPr>
              <w:t>podaje definicję peptydów</w:t>
            </w:r>
          </w:p>
        </w:tc>
        <w:tc>
          <w:tcPr>
            <w:tcW w:w="3018" w:type="dxa"/>
          </w:tcPr>
          <w:p w14:paraId="285E7D3A" w14:textId="47285E03" w:rsidR="008E2384" w:rsidRPr="008E2384" w:rsidRDefault="008E238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8E2384">
              <w:rPr>
                <w:sz w:val="20"/>
                <w:szCs w:val="20"/>
              </w:rPr>
              <w:lastRenderedPageBreak/>
              <w:t xml:space="preserve">klasyfikuje aminokwasy białkowe </w:t>
            </w:r>
            <w:r w:rsidRPr="008E2384">
              <w:rPr>
                <w:rFonts w:cs="MinionPro-Regular"/>
                <w:sz w:val="20"/>
                <w:szCs w:val="20"/>
              </w:rPr>
              <w:t xml:space="preserve">w zależności od liczby grup funkcyjnych o danym </w:t>
            </w:r>
            <w:r w:rsidRPr="008E2384">
              <w:rPr>
                <w:rFonts w:cs="MinionPro-Regular"/>
                <w:sz w:val="20"/>
                <w:szCs w:val="20"/>
              </w:rPr>
              <w:lastRenderedPageBreak/>
              <w:t xml:space="preserve">charakterze </w:t>
            </w:r>
          </w:p>
          <w:p w14:paraId="139A7A9C" w14:textId="3FBB6F27" w:rsidR="008E2384" w:rsidRPr="008E2384" w:rsidRDefault="008E238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8E2384">
              <w:rPr>
                <w:sz w:val="20"/>
                <w:szCs w:val="20"/>
              </w:rPr>
              <w:t xml:space="preserve">podaje wzór wiązania peptydowego </w:t>
            </w:r>
          </w:p>
          <w:p w14:paraId="266B1AF3" w14:textId="4DE2291D" w:rsidR="000F123C" w:rsidRPr="008E2384" w:rsidRDefault="000F123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8E2384">
              <w:rPr>
                <w:sz w:val="20"/>
                <w:szCs w:val="20"/>
              </w:rPr>
              <w:t>zapisuje równania reakcji kondensacji dwóch cząsteczek aminokwasów o podanych wzorach</w:t>
            </w:r>
          </w:p>
          <w:p w14:paraId="75F59299" w14:textId="3CD1005E" w:rsidR="000F123C" w:rsidRPr="008E2384" w:rsidRDefault="000F123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8E2384">
              <w:rPr>
                <w:sz w:val="20"/>
                <w:szCs w:val="20"/>
              </w:rPr>
              <w:t xml:space="preserve">wskazuje wiązanie peptydowe </w:t>
            </w:r>
            <w:r w:rsidRPr="00574E32">
              <w:rPr>
                <w:sz w:val="20"/>
                <w:szCs w:val="20"/>
              </w:rPr>
              <w:t>w</w:t>
            </w:r>
            <w:r w:rsidR="005149CE" w:rsidRPr="00574E32">
              <w:rPr>
                <w:sz w:val="20"/>
                <w:szCs w:val="20"/>
              </w:rPr>
              <w:t xml:space="preserve"> cząsteczce </w:t>
            </w:r>
            <w:proofErr w:type="spellStart"/>
            <w:r w:rsidR="005149CE" w:rsidRPr="00574E32">
              <w:rPr>
                <w:sz w:val="20"/>
                <w:szCs w:val="20"/>
              </w:rPr>
              <w:t>dipeptydu</w:t>
            </w:r>
            <w:proofErr w:type="spellEnd"/>
            <w:r w:rsidR="005149CE">
              <w:rPr>
                <w:sz w:val="20"/>
                <w:szCs w:val="20"/>
              </w:rPr>
              <w:t xml:space="preserve"> </w:t>
            </w:r>
          </w:p>
          <w:p w14:paraId="6CEF1D42" w14:textId="77777777" w:rsidR="00A34AA0" w:rsidRDefault="000F123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8E2384">
              <w:rPr>
                <w:sz w:val="20"/>
                <w:szCs w:val="20"/>
              </w:rPr>
              <w:t>opisuje doświadczalny sposób wykazania właściwości amfoterycznych aminokwasów</w:t>
            </w:r>
          </w:p>
          <w:p w14:paraId="6C5E40AA" w14:textId="7FF075B1" w:rsidR="008E2384" w:rsidRPr="008E06FC" w:rsidRDefault="008E238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47335">
              <w:rPr>
                <w:sz w:val="20"/>
                <w:szCs w:val="20"/>
              </w:rPr>
              <w:t xml:space="preserve">zapisuje wzory </w:t>
            </w:r>
            <w:proofErr w:type="spellStart"/>
            <w:r w:rsidRPr="00E47335">
              <w:rPr>
                <w:sz w:val="20"/>
                <w:szCs w:val="20"/>
              </w:rPr>
              <w:t>dipeptydów</w:t>
            </w:r>
            <w:proofErr w:type="spellEnd"/>
            <w:r w:rsidRPr="00E47335">
              <w:rPr>
                <w:sz w:val="20"/>
                <w:szCs w:val="20"/>
              </w:rPr>
              <w:t xml:space="preserve"> z</w:t>
            </w:r>
            <w:r w:rsidR="005149CE">
              <w:rPr>
                <w:sz w:val="20"/>
                <w:szCs w:val="20"/>
              </w:rPr>
              <w:t> </w:t>
            </w:r>
            <w:r w:rsidRPr="00E47335">
              <w:rPr>
                <w:sz w:val="20"/>
                <w:szCs w:val="20"/>
              </w:rPr>
              <w:t>użyciem ich symboli</w:t>
            </w:r>
          </w:p>
        </w:tc>
        <w:tc>
          <w:tcPr>
            <w:tcW w:w="2978" w:type="dxa"/>
          </w:tcPr>
          <w:p w14:paraId="441AA02F" w14:textId="6107017B" w:rsidR="00DE4452" w:rsidRPr="00E47335" w:rsidRDefault="0079079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podaje </w:t>
            </w:r>
            <w:r w:rsidR="00DE4452" w:rsidRPr="00E47335">
              <w:rPr>
                <w:sz w:val="20"/>
                <w:szCs w:val="20"/>
              </w:rPr>
              <w:t>wzór ogólny aminokwasów białkowych (</w:t>
            </w:r>
            <w:r w:rsidR="00DE4452" w:rsidRPr="005149CE">
              <w:rPr>
                <w:i/>
                <w:sz w:val="20"/>
                <w:szCs w:val="20"/>
              </w:rPr>
              <w:t>α</w:t>
            </w:r>
            <w:r w:rsidR="00812035">
              <w:rPr>
                <w:sz w:val="20"/>
                <w:szCs w:val="20"/>
              </w:rPr>
              <w:noBreakHyphen/>
            </w:r>
            <w:r w:rsidR="00DE4452" w:rsidRPr="00E47335">
              <w:rPr>
                <w:sz w:val="20"/>
                <w:szCs w:val="20"/>
              </w:rPr>
              <w:t xml:space="preserve">aminokwasów) </w:t>
            </w:r>
          </w:p>
          <w:p w14:paraId="4C7FFE9E" w14:textId="4A74B6B2" w:rsidR="00DE4452" w:rsidRPr="00E47335" w:rsidRDefault="00DE445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E47335">
              <w:rPr>
                <w:sz w:val="20"/>
                <w:szCs w:val="20"/>
              </w:rPr>
              <w:lastRenderedPageBreak/>
              <w:t>podaje przykłady (wzory i</w:t>
            </w:r>
            <w:r w:rsidR="00710B19">
              <w:rPr>
                <w:sz w:val="20"/>
                <w:szCs w:val="20"/>
              </w:rPr>
              <w:t> </w:t>
            </w:r>
            <w:r w:rsidRPr="00E47335">
              <w:rPr>
                <w:sz w:val="20"/>
                <w:szCs w:val="20"/>
              </w:rPr>
              <w:t>nazwy) aminokwasów obojętnych, kwasowych i</w:t>
            </w:r>
            <w:r w:rsidR="00710B19">
              <w:rPr>
                <w:sz w:val="20"/>
                <w:szCs w:val="20"/>
              </w:rPr>
              <w:t> </w:t>
            </w:r>
            <w:r w:rsidRPr="00E47335">
              <w:rPr>
                <w:sz w:val="20"/>
                <w:szCs w:val="20"/>
              </w:rPr>
              <w:t>zasadowych</w:t>
            </w:r>
          </w:p>
          <w:p w14:paraId="77746BC8" w14:textId="14D75C67" w:rsidR="00DE4452" w:rsidRPr="00E47335" w:rsidRDefault="00DE445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47335">
              <w:rPr>
                <w:sz w:val="20"/>
                <w:szCs w:val="20"/>
              </w:rPr>
              <w:t xml:space="preserve">podaje </w:t>
            </w:r>
            <w:r w:rsidR="0079079F">
              <w:rPr>
                <w:sz w:val="20"/>
                <w:szCs w:val="20"/>
              </w:rPr>
              <w:t xml:space="preserve">nazwę systematyczną aminokwasu </w:t>
            </w:r>
            <w:r w:rsidRPr="00E47335">
              <w:rPr>
                <w:sz w:val="20"/>
                <w:szCs w:val="20"/>
              </w:rPr>
              <w:t>na podstawie jego wzoru</w:t>
            </w:r>
          </w:p>
          <w:p w14:paraId="4857D323" w14:textId="77777777" w:rsidR="00DE4452" w:rsidRPr="00E47335" w:rsidRDefault="00DE445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47335">
              <w:rPr>
                <w:sz w:val="20"/>
                <w:szCs w:val="20"/>
              </w:rPr>
              <w:t>wyjaśnia mechanizm powstawania jonów obojnaczych</w:t>
            </w:r>
          </w:p>
          <w:p w14:paraId="76E3AE7E" w14:textId="35DA9B4A" w:rsidR="00A34AA0" w:rsidRPr="008E2384" w:rsidRDefault="00DE4452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47335">
              <w:rPr>
                <w:sz w:val="20"/>
                <w:szCs w:val="20"/>
              </w:rPr>
              <w:t>omawia właściwości kwasowo</w:t>
            </w:r>
            <w:r w:rsidR="00812035">
              <w:rPr>
                <w:sz w:val="20"/>
                <w:szCs w:val="20"/>
              </w:rPr>
              <w:noBreakHyphen/>
            </w:r>
            <w:r w:rsidRPr="00E47335">
              <w:rPr>
                <w:sz w:val="20"/>
                <w:szCs w:val="20"/>
              </w:rPr>
              <w:t>zasadowe aminokwasów</w:t>
            </w:r>
          </w:p>
        </w:tc>
        <w:tc>
          <w:tcPr>
            <w:tcW w:w="0" w:type="auto"/>
          </w:tcPr>
          <w:p w14:paraId="1C9CFD03" w14:textId="6A66194A" w:rsidR="008E2384" w:rsidRPr="008E2384" w:rsidRDefault="008E238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E47335">
              <w:rPr>
                <w:sz w:val="20"/>
                <w:szCs w:val="20"/>
              </w:rPr>
              <w:lastRenderedPageBreak/>
              <w:t xml:space="preserve">klasyfikuje aminokwasy białkowe </w:t>
            </w:r>
            <w:r w:rsidRPr="00E47335">
              <w:rPr>
                <w:rFonts w:cs="MinionPro-Regular"/>
                <w:sz w:val="20"/>
                <w:szCs w:val="20"/>
              </w:rPr>
              <w:t xml:space="preserve">w zależności od możliwości ich syntezy przez </w:t>
            </w:r>
            <w:r w:rsidRPr="00E47335">
              <w:rPr>
                <w:rFonts w:cs="MinionPro-Regular"/>
                <w:sz w:val="20"/>
                <w:szCs w:val="20"/>
              </w:rPr>
              <w:lastRenderedPageBreak/>
              <w:t>organizm</w:t>
            </w:r>
            <w:r>
              <w:rPr>
                <w:rFonts w:cs="MinionPro-Regular"/>
                <w:sz w:val="20"/>
                <w:szCs w:val="20"/>
              </w:rPr>
              <w:t xml:space="preserve"> </w:t>
            </w:r>
          </w:p>
          <w:p w14:paraId="5E01348D" w14:textId="1AF4588B" w:rsidR="00F20CB9" w:rsidRDefault="00F20CB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E47335">
              <w:rPr>
                <w:sz w:val="20"/>
                <w:szCs w:val="20"/>
              </w:rPr>
              <w:t>zapisuje równania reakcji pokazując</w:t>
            </w:r>
            <w:r w:rsidR="008A77E5">
              <w:rPr>
                <w:sz w:val="20"/>
                <w:szCs w:val="20"/>
              </w:rPr>
              <w:t>e</w:t>
            </w:r>
            <w:r w:rsidRPr="00E47335">
              <w:rPr>
                <w:sz w:val="20"/>
                <w:szCs w:val="20"/>
              </w:rPr>
              <w:t xml:space="preserve"> </w:t>
            </w:r>
            <w:r w:rsidR="008A77E5">
              <w:rPr>
                <w:sz w:val="20"/>
                <w:szCs w:val="20"/>
              </w:rPr>
              <w:t xml:space="preserve">właściwości </w:t>
            </w:r>
            <w:r w:rsidRPr="00E47335">
              <w:rPr>
                <w:sz w:val="20"/>
                <w:szCs w:val="20"/>
              </w:rPr>
              <w:t>amfoteryczn</w:t>
            </w:r>
            <w:r w:rsidR="008A77E5">
              <w:rPr>
                <w:sz w:val="20"/>
                <w:szCs w:val="20"/>
              </w:rPr>
              <w:t>e</w:t>
            </w:r>
            <w:r w:rsidRPr="00E47335">
              <w:rPr>
                <w:sz w:val="20"/>
                <w:szCs w:val="20"/>
              </w:rPr>
              <w:t xml:space="preserve"> aminokwasów</w:t>
            </w:r>
          </w:p>
          <w:p w14:paraId="17AA17FB" w14:textId="6F9B0204" w:rsidR="00A34AA0" w:rsidRPr="008E2384" w:rsidRDefault="008E238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</w:rPr>
            </w:pPr>
            <w:r w:rsidRPr="00E47335">
              <w:rPr>
                <w:sz w:val="20"/>
                <w:szCs w:val="20"/>
              </w:rPr>
              <w:t>podaje podział peptydów w zależności od liczby reszt aminokwasowych</w:t>
            </w:r>
          </w:p>
        </w:tc>
        <w:tc>
          <w:tcPr>
            <w:tcW w:w="0" w:type="auto"/>
          </w:tcPr>
          <w:p w14:paraId="622765E4" w14:textId="022C336E" w:rsidR="00461A0A" w:rsidRPr="005A3996" w:rsidRDefault="00461A0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  <w:szCs w:val="20"/>
              </w:rPr>
              <w:lastRenderedPageBreak/>
              <w:t>zapisuje równania reakcji (w</w:t>
            </w:r>
            <w:r w:rsidR="00FA7DFF" w:rsidRPr="005A3996">
              <w:rPr>
                <w:sz w:val="20"/>
                <w:szCs w:val="20"/>
              </w:rPr>
              <w:t> </w:t>
            </w:r>
            <w:r w:rsidRPr="005A3996">
              <w:rPr>
                <w:sz w:val="20"/>
                <w:szCs w:val="20"/>
              </w:rPr>
              <w:t xml:space="preserve">formie jonowej </w:t>
            </w:r>
            <w:r w:rsidR="00B5705A">
              <w:rPr>
                <w:sz w:val="20"/>
                <w:szCs w:val="20"/>
              </w:rPr>
              <w:t xml:space="preserve">pełnej </w:t>
            </w:r>
            <w:r w:rsidRPr="005A3996">
              <w:rPr>
                <w:sz w:val="20"/>
                <w:szCs w:val="20"/>
              </w:rPr>
              <w:t>i</w:t>
            </w:r>
            <w:r w:rsidR="00710B19" w:rsidRPr="005A3996">
              <w:rPr>
                <w:sz w:val="20"/>
                <w:szCs w:val="20"/>
              </w:rPr>
              <w:t> </w:t>
            </w:r>
            <w:r w:rsidRPr="005A3996">
              <w:rPr>
                <w:sz w:val="20"/>
                <w:szCs w:val="20"/>
              </w:rPr>
              <w:t xml:space="preserve">jonowej skróconej) </w:t>
            </w:r>
            <w:r w:rsidRPr="005A3996">
              <w:rPr>
                <w:sz w:val="20"/>
                <w:szCs w:val="20"/>
              </w:rPr>
              <w:lastRenderedPageBreak/>
              <w:t>pokazując</w:t>
            </w:r>
            <w:r w:rsidR="00FA7DFF" w:rsidRPr="005A3996">
              <w:rPr>
                <w:sz w:val="20"/>
                <w:szCs w:val="20"/>
              </w:rPr>
              <w:t>e</w:t>
            </w:r>
            <w:r w:rsidRPr="005A3996">
              <w:rPr>
                <w:sz w:val="20"/>
                <w:szCs w:val="20"/>
              </w:rPr>
              <w:t xml:space="preserve"> </w:t>
            </w:r>
            <w:r w:rsidR="00FA7DFF" w:rsidRPr="005A3996">
              <w:rPr>
                <w:sz w:val="20"/>
                <w:szCs w:val="20"/>
              </w:rPr>
              <w:t xml:space="preserve">właściwości </w:t>
            </w:r>
            <w:r w:rsidRPr="005A3996">
              <w:rPr>
                <w:sz w:val="20"/>
                <w:szCs w:val="20"/>
              </w:rPr>
              <w:t>amfoteryczn</w:t>
            </w:r>
            <w:r w:rsidR="00FA7DFF" w:rsidRPr="005A3996">
              <w:rPr>
                <w:sz w:val="20"/>
                <w:szCs w:val="20"/>
              </w:rPr>
              <w:t>e</w:t>
            </w:r>
            <w:r w:rsidRPr="005A3996">
              <w:rPr>
                <w:sz w:val="20"/>
                <w:szCs w:val="20"/>
              </w:rPr>
              <w:t xml:space="preserve"> aminokwasów</w:t>
            </w:r>
            <w:r w:rsidR="00A5603D" w:rsidRPr="005A3996">
              <w:rPr>
                <w:sz w:val="20"/>
                <w:szCs w:val="20"/>
              </w:rPr>
              <w:t xml:space="preserve"> </w:t>
            </w:r>
          </w:p>
          <w:p w14:paraId="6EC8BD2E" w14:textId="65525178" w:rsidR="008E2384" w:rsidRPr="00296037" w:rsidRDefault="008E238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b/>
                <w:bCs/>
                <w:sz w:val="20"/>
                <w:szCs w:val="20"/>
              </w:rPr>
            </w:pPr>
            <w:r w:rsidRPr="00296037">
              <w:rPr>
                <w:sz w:val="20"/>
                <w:szCs w:val="20"/>
              </w:rPr>
              <w:t xml:space="preserve">zapisuje wzory dowolnych polipeptydów z użyciem ich symboli </w:t>
            </w:r>
          </w:p>
          <w:p w14:paraId="1DC739CA" w14:textId="58436A7A" w:rsidR="00E74A70" w:rsidRDefault="00E74A70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296037">
              <w:rPr>
                <w:sz w:val="20"/>
                <w:szCs w:val="20"/>
              </w:rPr>
              <w:t>rozwiązuje zadania stechiometryczne na podstawie równań reakcji kondensacji aminokwasów</w:t>
            </w:r>
          </w:p>
          <w:p w14:paraId="7366A390" w14:textId="555E64D4" w:rsidR="00A34AA0" w:rsidRPr="007057B1" w:rsidRDefault="00FA1A6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  <w:szCs w:val="20"/>
              </w:rPr>
              <w:t>wyszukuje</w:t>
            </w:r>
            <w:r w:rsidRPr="005A2407">
              <w:rPr>
                <w:sz w:val="20"/>
              </w:rPr>
              <w:t xml:space="preserve"> i prezentuje informacje na temat</w:t>
            </w:r>
            <w:r>
              <w:rPr>
                <w:sz w:val="20"/>
              </w:rPr>
              <w:t xml:space="preserve"> aminokwasów niebiałkowych (</w:t>
            </w:r>
            <w:r w:rsidR="003048C0">
              <w:rPr>
                <w:sz w:val="20"/>
              </w:rPr>
              <w:t>np.</w:t>
            </w:r>
            <w:r>
              <w:rPr>
                <w:sz w:val="20"/>
              </w:rPr>
              <w:t xml:space="preserve"> </w:t>
            </w:r>
            <w:r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k</w:t>
            </w:r>
            <w:r w:rsidRPr="00FA1A61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was</w:t>
            </w:r>
            <w:r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u</w:t>
            </w:r>
            <w:r w:rsidRPr="00FA1A61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FA7DFF">
              <w:rPr>
                <w:rFonts w:cstheme="minorHAnsi"/>
                <w:i/>
                <w:color w:val="202122"/>
                <w:sz w:val="20"/>
                <w:szCs w:val="20"/>
                <w:shd w:val="clear" w:color="auto" w:fill="FFFFFF"/>
              </w:rPr>
              <w:t>γ</w:t>
            </w:r>
            <w:r w:rsidR="00812035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noBreakHyphen/>
            </w:r>
            <w:r w:rsidRPr="00FA1A61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aminomasłow</w:t>
            </w:r>
            <w:r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ego)</w:t>
            </w:r>
            <w:r w:rsidR="00FA7DF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–</w:t>
            </w:r>
            <w:r w:rsidR="00710B19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="007057B1" w:rsidRPr="004333DA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struktur</w:t>
            </w:r>
            <w:r w:rsidR="00FA7DF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a</w:t>
            </w:r>
            <w:r w:rsidR="007057B1" w:rsidRPr="004333DA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i znaczeni</w:t>
            </w:r>
            <w:r w:rsidR="00FA7DF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e</w:t>
            </w:r>
            <w:r w:rsidR="007057B1" w:rsidRPr="004333DA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D23E0" w:rsidRPr="008E06FC" w14:paraId="329494B3" w14:textId="77777777" w:rsidTr="00E95281">
        <w:tc>
          <w:tcPr>
            <w:tcW w:w="0" w:type="auto"/>
          </w:tcPr>
          <w:p w14:paraId="516987BE" w14:textId="2011A6B7" w:rsidR="00A34AA0" w:rsidRPr="00627403" w:rsidRDefault="00A34AA0" w:rsidP="00B842AD">
            <w:pPr>
              <w:rPr>
                <w:b/>
                <w:sz w:val="20"/>
              </w:rPr>
            </w:pPr>
            <w:r w:rsidRPr="00B842AD">
              <w:rPr>
                <w:b/>
                <w:sz w:val="20"/>
              </w:rPr>
              <w:lastRenderedPageBreak/>
              <w:t>6. Białka – właściwości</w:t>
            </w:r>
            <w:r w:rsidR="00710B19" w:rsidRPr="00B842AD">
              <w:rPr>
                <w:b/>
                <w:sz w:val="20"/>
              </w:rPr>
              <w:t xml:space="preserve"> </w:t>
            </w:r>
            <w:r w:rsidRPr="00B842AD">
              <w:rPr>
                <w:b/>
                <w:sz w:val="20"/>
              </w:rPr>
              <w:t>fizyczne i</w:t>
            </w:r>
            <w:r w:rsidR="00FA7DFF" w:rsidRPr="00B842AD">
              <w:rPr>
                <w:b/>
                <w:sz w:val="20"/>
              </w:rPr>
              <w:t> </w:t>
            </w:r>
            <w:r w:rsidRPr="00B842AD">
              <w:rPr>
                <w:b/>
                <w:sz w:val="20"/>
              </w:rPr>
              <w:t>chemiczne</w:t>
            </w:r>
          </w:p>
        </w:tc>
        <w:tc>
          <w:tcPr>
            <w:tcW w:w="0" w:type="auto"/>
          </w:tcPr>
          <w:p w14:paraId="6368E6C6" w14:textId="77777777" w:rsidR="00141ED4" w:rsidRPr="00D806C7" w:rsidRDefault="00141ED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806C7">
              <w:rPr>
                <w:sz w:val="20"/>
                <w:szCs w:val="20"/>
              </w:rPr>
              <w:t>podaje definicję białek</w:t>
            </w:r>
          </w:p>
          <w:p w14:paraId="4644E421" w14:textId="150FA7FF" w:rsidR="00141ED4" w:rsidRPr="00941C2C" w:rsidRDefault="00141ED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806C7">
              <w:rPr>
                <w:sz w:val="20"/>
                <w:szCs w:val="20"/>
              </w:rPr>
              <w:t>omawia właściwości fizyczne białek (rozpuszczalność w</w:t>
            </w:r>
            <w:r w:rsidR="00FA7DFF">
              <w:rPr>
                <w:sz w:val="20"/>
                <w:szCs w:val="20"/>
              </w:rPr>
              <w:t> </w:t>
            </w:r>
            <w:r w:rsidRPr="00D806C7">
              <w:rPr>
                <w:sz w:val="20"/>
                <w:szCs w:val="20"/>
              </w:rPr>
              <w:t>wodzie i tworzenie koloidów)</w:t>
            </w:r>
          </w:p>
          <w:p w14:paraId="58896A99" w14:textId="14ACABD2" w:rsidR="00A34AA0" w:rsidRPr="0045295A" w:rsidRDefault="00141ED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806C7">
              <w:rPr>
                <w:sz w:val="20"/>
                <w:szCs w:val="20"/>
              </w:rPr>
              <w:t>wymienia czynniki wywołujące denaturację biał</w:t>
            </w:r>
            <w:r w:rsidR="00FA7DFF">
              <w:rPr>
                <w:sz w:val="20"/>
                <w:szCs w:val="20"/>
              </w:rPr>
              <w:t>ka</w:t>
            </w:r>
          </w:p>
        </w:tc>
        <w:tc>
          <w:tcPr>
            <w:tcW w:w="3018" w:type="dxa"/>
          </w:tcPr>
          <w:p w14:paraId="72A69468" w14:textId="3F484406" w:rsidR="00EE4AB1" w:rsidRPr="00D806C7" w:rsidRDefault="00EE4AB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806C7">
              <w:rPr>
                <w:sz w:val="20"/>
                <w:szCs w:val="20"/>
              </w:rPr>
              <w:t>opisuje doświadczalny sposób wywołania procesu wysalania biał</w:t>
            </w:r>
            <w:r w:rsidR="00FA7DFF">
              <w:rPr>
                <w:sz w:val="20"/>
                <w:szCs w:val="20"/>
              </w:rPr>
              <w:t>ka</w:t>
            </w:r>
          </w:p>
          <w:p w14:paraId="15151313" w14:textId="52665E83" w:rsidR="00A34AA0" w:rsidRDefault="00EE4AB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806C7">
              <w:rPr>
                <w:sz w:val="20"/>
                <w:szCs w:val="20"/>
              </w:rPr>
              <w:t>opisuje doświadczalny sposób wywołania procesu denaturacji biał</w:t>
            </w:r>
            <w:r w:rsidR="00FA7DFF">
              <w:rPr>
                <w:sz w:val="20"/>
                <w:szCs w:val="20"/>
              </w:rPr>
              <w:t>ka</w:t>
            </w:r>
          </w:p>
          <w:p w14:paraId="64896D15" w14:textId="2B7596E1" w:rsidR="002B51D7" w:rsidRPr="005A3996" w:rsidRDefault="002B51D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  <w:szCs w:val="20"/>
              </w:rPr>
              <w:t>wymienia funkcje</w:t>
            </w:r>
            <w:r w:rsidR="00FA7DFF" w:rsidRPr="005A3996">
              <w:rPr>
                <w:sz w:val="20"/>
                <w:szCs w:val="20"/>
              </w:rPr>
              <w:t>,</w:t>
            </w:r>
            <w:r w:rsidRPr="005A3996">
              <w:rPr>
                <w:sz w:val="20"/>
                <w:szCs w:val="20"/>
              </w:rPr>
              <w:t xml:space="preserve"> jakie pełni</w:t>
            </w:r>
            <w:r w:rsidR="00FA7DFF" w:rsidRPr="005A3996">
              <w:rPr>
                <w:sz w:val="20"/>
                <w:szCs w:val="20"/>
              </w:rPr>
              <w:t>ą</w:t>
            </w:r>
            <w:r w:rsidRPr="005A3996">
              <w:rPr>
                <w:sz w:val="20"/>
                <w:szCs w:val="20"/>
              </w:rPr>
              <w:t xml:space="preserve"> białka w organizmie </w:t>
            </w:r>
            <w:r w:rsidR="001C6148" w:rsidRPr="005A3996">
              <w:rPr>
                <w:sz w:val="20"/>
                <w:szCs w:val="20"/>
              </w:rPr>
              <w:t>(</w:t>
            </w:r>
            <w:r w:rsidRPr="005A3996">
              <w:rPr>
                <w:sz w:val="20"/>
                <w:szCs w:val="20"/>
              </w:rPr>
              <w:t>podaj</w:t>
            </w:r>
            <w:r w:rsidR="001C6148" w:rsidRPr="005A3996">
              <w:rPr>
                <w:sz w:val="20"/>
                <w:szCs w:val="20"/>
              </w:rPr>
              <w:t>e</w:t>
            </w:r>
            <w:r w:rsidRPr="005A3996">
              <w:rPr>
                <w:sz w:val="20"/>
                <w:szCs w:val="20"/>
              </w:rPr>
              <w:t xml:space="preserve"> przykłady odpowiednich białek</w:t>
            </w:r>
            <w:r w:rsidR="001C6148" w:rsidRPr="005A3996">
              <w:rPr>
                <w:sz w:val="20"/>
                <w:szCs w:val="20"/>
              </w:rPr>
              <w:t>)</w:t>
            </w:r>
          </w:p>
          <w:p w14:paraId="2ACB62F9" w14:textId="592A077C" w:rsidR="002B51D7" w:rsidRPr="008E06FC" w:rsidRDefault="002B51D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806C7">
              <w:rPr>
                <w:sz w:val="20"/>
                <w:szCs w:val="20"/>
              </w:rPr>
              <w:t>wymienia czynniki wywołujące wysalanie biał</w:t>
            </w:r>
            <w:r w:rsidR="001C6148">
              <w:rPr>
                <w:sz w:val="20"/>
                <w:szCs w:val="20"/>
              </w:rPr>
              <w:t>ka</w:t>
            </w:r>
          </w:p>
        </w:tc>
        <w:tc>
          <w:tcPr>
            <w:tcW w:w="2978" w:type="dxa"/>
          </w:tcPr>
          <w:p w14:paraId="4A1DA720" w14:textId="3C6E0068" w:rsidR="00141ED4" w:rsidRDefault="00141ED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mechanizm procesu wysalania biał</w:t>
            </w:r>
            <w:r w:rsidR="001C6148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 xml:space="preserve"> </w:t>
            </w:r>
          </w:p>
          <w:p w14:paraId="1D38599C" w14:textId="52F55397" w:rsidR="008E72A8" w:rsidRPr="00156E20" w:rsidRDefault="001C614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21F3C" w:rsidRPr="00156E20">
              <w:rPr>
                <w:sz w:val="20"/>
                <w:szCs w:val="20"/>
              </w:rPr>
              <w:t>ykazuje różnicę między wysalaniem a denaturacją biał</w:t>
            </w:r>
            <w:r>
              <w:rPr>
                <w:sz w:val="20"/>
                <w:szCs w:val="20"/>
              </w:rPr>
              <w:t>ka</w:t>
            </w:r>
          </w:p>
          <w:p w14:paraId="57A0B9CE" w14:textId="04741CEB" w:rsidR="00A34AA0" w:rsidRPr="000B5B40" w:rsidRDefault="00141ED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8E72A8">
              <w:rPr>
                <w:sz w:val="20"/>
                <w:szCs w:val="20"/>
              </w:rPr>
              <w:t>projektuje i przeprowadza doświadczenie pozwalające na identyfikację białek (reakcja biuretowa i reakcja ksantoproteinowa)</w:t>
            </w:r>
          </w:p>
        </w:tc>
        <w:tc>
          <w:tcPr>
            <w:tcW w:w="0" w:type="auto"/>
          </w:tcPr>
          <w:p w14:paraId="5B5E98C0" w14:textId="2894B6AD" w:rsidR="00A34AA0" w:rsidRPr="00156E20" w:rsidRDefault="00481E00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156E20">
              <w:rPr>
                <w:sz w:val="20"/>
                <w:szCs w:val="20"/>
              </w:rPr>
              <w:t>zapisuje równania hydrolizy peptydów i</w:t>
            </w:r>
            <w:r w:rsidR="00574E32">
              <w:rPr>
                <w:sz w:val="20"/>
                <w:szCs w:val="20"/>
              </w:rPr>
              <w:t> </w:t>
            </w:r>
            <w:r w:rsidRPr="00156E20">
              <w:rPr>
                <w:sz w:val="20"/>
                <w:szCs w:val="20"/>
              </w:rPr>
              <w:t>podaje nazwy powstających aminokwasów</w:t>
            </w:r>
          </w:p>
          <w:p w14:paraId="4C04FB63" w14:textId="2A2BC560" w:rsidR="00156E20" w:rsidRPr="00156E20" w:rsidRDefault="00156E20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156E20">
              <w:rPr>
                <w:sz w:val="20"/>
                <w:szCs w:val="20"/>
              </w:rPr>
              <w:t>wyjaśnia na podstawie analizy struktury łańcucha</w:t>
            </w:r>
            <w:r w:rsidR="00492BE8">
              <w:t xml:space="preserve"> </w:t>
            </w:r>
            <w:r w:rsidR="00492BE8" w:rsidRPr="00492BE8">
              <w:rPr>
                <w:sz w:val="20"/>
                <w:szCs w:val="20"/>
              </w:rPr>
              <w:t>polipeptydowego</w:t>
            </w:r>
            <w:r w:rsidRPr="00156E20">
              <w:rPr>
                <w:sz w:val="20"/>
                <w:szCs w:val="20"/>
              </w:rPr>
              <w:t>, dlaczego białka ulegają reakcji ksantoproteinowej</w:t>
            </w:r>
          </w:p>
        </w:tc>
        <w:tc>
          <w:tcPr>
            <w:tcW w:w="0" w:type="auto"/>
          </w:tcPr>
          <w:p w14:paraId="1E57D542" w14:textId="6C30D71F" w:rsidR="0065666B" w:rsidRPr="00156E20" w:rsidRDefault="0065666B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156E20">
              <w:rPr>
                <w:sz w:val="20"/>
                <w:szCs w:val="20"/>
              </w:rPr>
              <w:t>zapisuje równanie reakcji kwasu azotowego(V) z</w:t>
            </w:r>
            <w:r w:rsidR="00492BE8">
              <w:rPr>
                <w:sz w:val="20"/>
                <w:szCs w:val="20"/>
              </w:rPr>
              <w:t> </w:t>
            </w:r>
            <w:r w:rsidR="00AB2AB9" w:rsidRPr="00156E20">
              <w:rPr>
                <w:sz w:val="20"/>
                <w:szCs w:val="20"/>
              </w:rPr>
              <w:t>fragmentem</w:t>
            </w:r>
            <w:r w:rsidR="00330947" w:rsidRPr="00156E20">
              <w:rPr>
                <w:sz w:val="20"/>
                <w:szCs w:val="20"/>
              </w:rPr>
              <w:t xml:space="preserve"> aromatycznym</w:t>
            </w:r>
            <w:r w:rsidRPr="00156E20">
              <w:rPr>
                <w:sz w:val="20"/>
                <w:szCs w:val="20"/>
              </w:rPr>
              <w:t xml:space="preserve"> białka</w:t>
            </w:r>
          </w:p>
          <w:p w14:paraId="7A3D0C53" w14:textId="77777777" w:rsidR="0086164C" w:rsidRDefault="0086164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156E20">
              <w:rPr>
                <w:sz w:val="20"/>
                <w:szCs w:val="20"/>
              </w:rPr>
              <w:t>rozwiązuje zadania stechiometryczne na podstawie równania reakcji hydrolizy peptydu</w:t>
            </w:r>
          </w:p>
          <w:p w14:paraId="762CDFDA" w14:textId="130ED87F" w:rsidR="002F7171" w:rsidRPr="009F4206" w:rsidRDefault="002F717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3996">
              <w:rPr>
                <w:sz w:val="20"/>
                <w:szCs w:val="20"/>
              </w:rPr>
              <w:t>wyszukuje</w:t>
            </w:r>
            <w:r w:rsidRPr="005A2407">
              <w:rPr>
                <w:sz w:val="20"/>
              </w:rPr>
              <w:t xml:space="preserve"> i prezentuje informacje na temat elektroforezy białek w aspekcie ich </w:t>
            </w:r>
            <w:r w:rsidRPr="005A2407">
              <w:rPr>
                <w:sz w:val="20"/>
              </w:rPr>
              <w:lastRenderedPageBreak/>
              <w:t>praktycznego znaczenia</w:t>
            </w:r>
          </w:p>
        </w:tc>
      </w:tr>
      <w:tr w:rsidR="007D23E0" w:rsidRPr="008E06FC" w14:paraId="20F3659F" w14:textId="77777777" w:rsidTr="00E95281">
        <w:tc>
          <w:tcPr>
            <w:tcW w:w="0" w:type="auto"/>
          </w:tcPr>
          <w:p w14:paraId="1626DE0C" w14:textId="095BBA70" w:rsidR="00A34AA0" w:rsidRPr="00627403" w:rsidRDefault="00A34AA0" w:rsidP="00B842AD">
            <w:pPr>
              <w:rPr>
                <w:b/>
                <w:sz w:val="20"/>
              </w:rPr>
            </w:pPr>
            <w:r w:rsidRPr="00B842AD">
              <w:rPr>
                <w:b/>
                <w:sz w:val="20"/>
              </w:rPr>
              <w:lastRenderedPageBreak/>
              <w:t>7. Białka – struktura</w:t>
            </w:r>
            <w:r w:rsidR="00710B19" w:rsidRPr="00B842AD">
              <w:rPr>
                <w:b/>
                <w:sz w:val="20"/>
              </w:rPr>
              <w:t xml:space="preserve"> </w:t>
            </w:r>
            <w:r w:rsidRPr="00B842AD">
              <w:rPr>
                <w:b/>
                <w:sz w:val="20"/>
              </w:rPr>
              <w:t>przestrzenna</w:t>
            </w:r>
            <w:r w:rsidR="00710B19" w:rsidRPr="00B842AD">
              <w:rPr>
                <w:b/>
                <w:sz w:val="20"/>
              </w:rPr>
              <w:t xml:space="preserve"> </w:t>
            </w:r>
            <w:r w:rsidRPr="00B842AD">
              <w:rPr>
                <w:b/>
                <w:sz w:val="20"/>
              </w:rPr>
              <w:t>i</w:t>
            </w:r>
            <w:r w:rsidR="00FA7DFF" w:rsidRPr="00B842AD">
              <w:rPr>
                <w:b/>
                <w:sz w:val="20"/>
              </w:rPr>
              <w:t> </w:t>
            </w:r>
            <w:r w:rsidRPr="00B842AD">
              <w:rPr>
                <w:b/>
                <w:sz w:val="20"/>
              </w:rPr>
              <w:t>funkcje biologiczne</w:t>
            </w:r>
          </w:p>
        </w:tc>
        <w:tc>
          <w:tcPr>
            <w:tcW w:w="0" w:type="auto"/>
          </w:tcPr>
          <w:p w14:paraId="436BE704" w14:textId="77777777" w:rsidR="00EC1A51" w:rsidRPr="005A2407" w:rsidRDefault="00EC1A5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>omawia strukturę pierwszorzędową białek</w:t>
            </w:r>
          </w:p>
          <w:p w14:paraId="1D8A6F14" w14:textId="77777777" w:rsidR="00EC1A51" w:rsidRPr="005A2407" w:rsidRDefault="00EC1A5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>omawia strukturę drugorzędową białek (</w:t>
            </w:r>
            <w:r w:rsidRPr="00492BE8">
              <w:rPr>
                <w:i/>
                <w:sz w:val="20"/>
                <w:szCs w:val="20"/>
              </w:rPr>
              <w:t>α</w:t>
            </w:r>
            <w:r w:rsidRPr="005A2407">
              <w:rPr>
                <w:sz w:val="20"/>
                <w:szCs w:val="20"/>
              </w:rPr>
              <w:t xml:space="preserve"> i </w:t>
            </w:r>
            <w:r w:rsidRPr="00492BE8">
              <w:rPr>
                <w:i/>
                <w:sz w:val="20"/>
                <w:szCs w:val="20"/>
              </w:rPr>
              <w:t>β</w:t>
            </w:r>
            <w:r w:rsidRPr="005A2407">
              <w:rPr>
                <w:sz w:val="20"/>
                <w:szCs w:val="20"/>
              </w:rPr>
              <w:t>)</w:t>
            </w:r>
          </w:p>
          <w:p w14:paraId="6C212A67" w14:textId="4F28DF7B" w:rsidR="00A34AA0" w:rsidRPr="005A2407" w:rsidRDefault="00EC1A5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>omawia znacznie białek w diecie człowieka</w:t>
            </w:r>
          </w:p>
        </w:tc>
        <w:tc>
          <w:tcPr>
            <w:tcW w:w="3018" w:type="dxa"/>
          </w:tcPr>
          <w:p w14:paraId="3ACDE54B" w14:textId="5E9A7544" w:rsidR="0045016C" w:rsidRPr="005A2407" w:rsidRDefault="0045016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>omawia strukturę trzeciorzędową białek</w:t>
            </w:r>
          </w:p>
          <w:p w14:paraId="1B2872C7" w14:textId="78952CEC" w:rsidR="00A34AA0" w:rsidRPr="005A2407" w:rsidRDefault="00A82BF4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>wymienia rodzaje wiązań</w:t>
            </w:r>
            <w:r w:rsidR="00492BE8">
              <w:rPr>
                <w:sz w:val="20"/>
                <w:szCs w:val="20"/>
              </w:rPr>
              <w:t xml:space="preserve"> i </w:t>
            </w:r>
            <w:r w:rsidRPr="005A2407">
              <w:rPr>
                <w:sz w:val="20"/>
                <w:szCs w:val="20"/>
              </w:rPr>
              <w:t>oddziaływań odpowiedzialnych za stabilizację poszczególnych struktur</w:t>
            </w:r>
            <w:r w:rsidR="00C71EFB" w:rsidRPr="005A2407">
              <w:rPr>
                <w:sz w:val="20"/>
                <w:szCs w:val="20"/>
              </w:rPr>
              <w:t xml:space="preserve"> białek</w:t>
            </w:r>
          </w:p>
          <w:p w14:paraId="4F64AC86" w14:textId="3276746E" w:rsidR="0045016C" w:rsidRPr="005A2407" w:rsidRDefault="0045016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>omawia funkcje biologiczne białek</w:t>
            </w:r>
          </w:p>
        </w:tc>
        <w:tc>
          <w:tcPr>
            <w:tcW w:w="2978" w:type="dxa"/>
          </w:tcPr>
          <w:p w14:paraId="4027ED36" w14:textId="0DE95E36" w:rsidR="00EC1A51" w:rsidRPr="005A2407" w:rsidRDefault="00EC1A5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>zapisuje strukturę pierwszorzędową fragmentu białka zgodnie z podanym w</w:t>
            </w:r>
            <w:r w:rsidR="00492BE8">
              <w:rPr>
                <w:sz w:val="20"/>
                <w:szCs w:val="20"/>
              </w:rPr>
              <w:t> </w:t>
            </w:r>
            <w:r w:rsidRPr="005A2407">
              <w:rPr>
                <w:sz w:val="20"/>
                <w:szCs w:val="20"/>
              </w:rPr>
              <w:t>kolejności wykazem aminokwasów</w:t>
            </w:r>
          </w:p>
          <w:p w14:paraId="46C78ECB" w14:textId="06D1843A" w:rsidR="0045016C" w:rsidRPr="005A2407" w:rsidRDefault="0045016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>omawia strukturę czwartorzędową białe</w:t>
            </w:r>
            <w:r w:rsidR="005A2407" w:rsidRPr="005A2407">
              <w:rPr>
                <w:sz w:val="20"/>
                <w:szCs w:val="20"/>
              </w:rPr>
              <w:t>k</w:t>
            </w:r>
          </w:p>
          <w:p w14:paraId="643B7B4D" w14:textId="06CD58D9" w:rsidR="00A34AA0" w:rsidRPr="005A2407" w:rsidRDefault="00EC1A51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>wykazuje znaczenie wiązań wodorowych dla stabilizacji struktury drugorzędowej białek (</w:t>
            </w:r>
            <w:r w:rsidRPr="005A2407">
              <w:rPr>
                <w:i/>
                <w:iCs/>
                <w:sz w:val="20"/>
                <w:szCs w:val="20"/>
              </w:rPr>
              <w:t xml:space="preserve">α </w:t>
            </w:r>
            <w:r w:rsidRPr="005A2407">
              <w:rPr>
                <w:sz w:val="20"/>
                <w:szCs w:val="20"/>
              </w:rPr>
              <w:t xml:space="preserve">i </w:t>
            </w:r>
            <w:r w:rsidRPr="005A2407">
              <w:rPr>
                <w:i/>
                <w:iCs/>
                <w:sz w:val="20"/>
                <w:szCs w:val="20"/>
              </w:rPr>
              <w:t>β</w:t>
            </w:r>
            <w:r w:rsidRPr="005A2407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50E11ED" w14:textId="4C555DDC" w:rsidR="00F47C5C" w:rsidRPr="005A2407" w:rsidRDefault="00F47C5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 xml:space="preserve">opisuje mechanizm stabilizacji </w:t>
            </w:r>
            <w:r w:rsidR="006A5060" w:rsidRPr="005A2407">
              <w:rPr>
                <w:sz w:val="20"/>
                <w:szCs w:val="20"/>
              </w:rPr>
              <w:t xml:space="preserve">struktury </w:t>
            </w:r>
            <w:r w:rsidRPr="005A2407">
              <w:rPr>
                <w:sz w:val="20"/>
                <w:szCs w:val="20"/>
              </w:rPr>
              <w:t>trzeciorzędowej białka za pomocą poszczególnych wiązań i</w:t>
            </w:r>
            <w:r w:rsidR="006A5060">
              <w:rPr>
                <w:sz w:val="20"/>
                <w:szCs w:val="20"/>
              </w:rPr>
              <w:t> </w:t>
            </w:r>
            <w:r w:rsidRPr="005A2407">
              <w:rPr>
                <w:sz w:val="20"/>
                <w:szCs w:val="20"/>
              </w:rPr>
              <w:t>oddziaływań</w:t>
            </w:r>
          </w:p>
          <w:p w14:paraId="58F62505" w14:textId="3B5FAAE8" w:rsidR="00A34AA0" w:rsidRPr="005A2407" w:rsidRDefault="00F47C5C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>podaje zmiany zachodzące w strukturze białka w</w:t>
            </w:r>
            <w:r w:rsidR="00710B19">
              <w:rPr>
                <w:sz w:val="20"/>
                <w:szCs w:val="20"/>
              </w:rPr>
              <w:t> </w:t>
            </w:r>
            <w:r w:rsidRPr="005A2407">
              <w:rPr>
                <w:sz w:val="20"/>
                <w:szCs w:val="20"/>
              </w:rPr>
              <w:t>wyniku denaturacji</w:t>
            </w:r>
          </w:p>
        </w:tc>
        <w:tc>
          <w:tcPr>
            <w:tcW w:w="0" w:type="auto"/>
          </w:tcPr>
          <w:p w14:paraId="709E5A2C" w14:textId="700927B9" w:rsidR="00A34AA0" w:rsidRPr="005A2407" w:rsidRDefault="00D45C4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A2407">
              <w:rPr>
                <w:sz w:val="20"/>
                <w:szCs w:val="20"/>
              </w:rPr>
              <w:t>opisuje budowę i funkcje biologiczne kolagenu i</w:t>
            </w:r>
            <w:r w:rsidR="00710B19">
              <w:rPr>
                <w:sz w:val="20"/>
                <w:szCs w:val="20"/>
              </w:rPr>
              <w:t> </w:t>
            </w:r>
            <w:r w:rsidRPr="005A2407">
              <w:rPr>
                <w:sz w:val="20"/>
                <w:szCs w:val="20"/>
              </w:rPr>
              <w:t>elastyny</w:t>
            </w:r>
          </w:p>
          <w:p w14:paraId="75F707CE" w14:textId="4EE100E9" w:rsidR="00B62F2D" w:rsidRPr="004333DA" w:rsidRDefault="004333D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4333DA">
              <w:rPr>
                <w:rFonts w:cstheme="minorHAnsi"/>
                <w:sz w:val="20"/>
                <w:szCs w:val="20"/>
              </w:rPr>
              <w:t xml:space="preserve">wyszukuje i prezentuje informacje na temat </w:t>
            </w:r>
            <w:r w:rsidRPr="004333DA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przykładowych białek złożonych –</w:t>
            </w:r>
            <w:r w:rsidR="006A5060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4333DA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struk</w:t>
            </w:r>
            <w:r w:rsidR="0079079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tur</w:t>
            </w:r>
            <w:r w:rsidR="006A5060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a</w:t>
            </w:r>
            <w:r w:rsidR="0079079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i</w:t>
            </w:r>
            <w:r w:rsidR="006A5060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> </w:t>
            </w:r>
            <w:r w:rsidR="0079079F" w:rsidRPr="005A3996">
              <w:rPr>
                <w:sz w:val="20"/>
                <w:szCs w:val="20"/>
              </w:rPr>
              <w:t>znaczeni</w:t>
            </w:r>
            <w:r w:rsidR="006A5060" w:rsidRPr="005A3996">
              <w:rPr>
                <w:sz w:val="20"/>
                <w:szCs w:val="20"/>
              </w:rPr>
              <w:t>e</w:t>
            </w:r>
            <w:r w:rsidR="0079079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biologiczne</w:t>
            </w:r>
          </w:p>
        </w:tc>
      </w:tr>
      <w:tr w:rsidR="002973E3" w:rsidRPr="006955D9" w14:paraId="143C1397" w14:textId="77777777" w:rsidTr="00E95281">
        <w:trPr>
          <w:trHeight w:val="397"/>
        </w:trPr>
        <w:tc>
          <w:tcPr>
            <w:tcW w:w="0" w:type="auto"/>
            <w:gridSpan w:val="6"/>
            <w:shd w:val="clear" w:color="auto" w:fill="0070C0"/>
            <w:vAlign w:val="center"/>
          </w:tcPr>
          <w:p w14:paraId="074F9CB9" w14:textId="5A9A213B" w:rsidR="002973E3" w:rsidRPr="0048688F" w:rsidRDefault="002973E3" w:rsidP="002973E3">
            <w:pPr>
              <w:autoSpaceDE w:val="0"/>
              <w:autoSpaceDN w:val="0"/>
              <w:adjustRightInd w:val="0"/>
              <w:jc w:val="center"/>
              <w:rPr>
                <w:rFonts w:cs="SourceSansPro-Bold"/>
                <w:b/>
                <w:bCs/>
                <w:color w:val="FFFFFF"/>
              </w:rPr>
            </w:pPr>
            <w:r>
              <w:rPr>
                <w:rFonts w:cs="SourceSansPro-Bold"/>
                <w:b/>
                <w:bCs/>
                <w:color w:val="FFFFFF"/>
              </w:rPr>
              <w:t>CHEMIA W NASZYM ŻYCIU</w:t>
            </w:r>
          </w:p>
        </w:tc>
      </w:tr>
      <w:tr w:rsidR="007D23E0" w:rsidRPr="008E06FC" w14:paraId="2EA501A0" w14:textId="77777777" w:rsidTr="007D23E0">
        <w:tc>
          <w:tcPr>
            <w:tcW w:w="0" w:type="auto"/>
          </w:tcPr>
          <w:p w14:paraId="5312905B" w14:textId="28ECD6FE" w:rsidR="002973E3" w:rsidRPr="00B842AD" w:rsidRDefault="00202E98" w:rsidP="00B842AD">
            <w:pPr>
              <w:rPr>
                <w:b/>
                <w:sz w:val="20"/>
              </w:rPr>
            </w:pPr>
            <w:r w:rsidRPr="00B842AD">
              <w:rPr>
                <w:b/>
                <w:sz w:val="20"/>
              </w:rPr>
              <w:t>8</w:t>
            </w:r>
            <w:r w:rsidR="002973E3" w:rsidRPr="00B842AD">
              <w:rPr>
                <w:b/>
                <w:sz w:val="20"/>
              </w:rPr>
              <w:t>. Chemia – nauka i</w:t>
            </w:r>
            <w:r w:rsidRPr="00B842AD">
              <w:rPr>
                <w:b/>
                <w:sz w:val="20"/>
              </w:rPr>
              <w:t> </w:t>
            </w:r>
            <w:r w:rsidR="002973E3" w:rsidRPr="00B842AD">
              <w:rPr>
                <w:b/>
                <w:sz w:val="20"/>
              </w:rPr>
              <w:t>praktyka</w:t>
            </w:r>
          </w:p>
        </w:tc>
        <w:tc>
          <w:tcPr>
            <w:tcW w:w="0" w:type="auto"/>
          </w:tcPr>
          <w:p w14:paraId="2DB67B67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wymienia główne działy chemii</w:t>
            </w:r>
          </w:p>
          <w:p w14:paraId="4CA8F27D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wymienia podstawowe grupy produktów wytwarzanych przez przemysł chemiczny</w:t>
            </w:r>
          </w:p>
          <w:p w14:paraId="0A38DC43" w14:textId="086B779C" w:rsidR="002973E3" w:rsidRPr="005A2407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wymienia najważniejsze gałęzie przemysłu chemicznego </w:t>
            </w:r>
          </w:p>
        </w:tc>
        <w:tc>
          <w:tcPr>
            <w:tcW w:w="3018" w:type="dxa"/>
          </w:tcPr>
          <w:p w14:paraId="081F7F66" w14:textId="21009AC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wymienia dyscypliny naukowe powiązane z naukami chemicznymi</w:t>
            </w:r>
          </w:p>
          <w:p w14:paraId="4266AAB7" w14:textId="3B670DFF" w:rsidR="002973E3" w:rsidRPr="005A2407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wykazuje pozytywny wpływ wyrobów przemysłu chemicznego na jakość życia człowieka</w:t>
            </w:r>
          </w:p>
        </w:tc>
        <w:tc>
          <w:tcPr>
            <w:tcW w:w="2978" w:type="dxa"/>
          </w:tcPr>
          <w:p w14:paraId="253AB116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wskazuje problemy i zagrożenia wynikające z niewłaściwego planowania i prowadzenia procesów chemicznych</w:t>
            </w:r>
          </w:p>
          <w:p w14:paraId="77B0070B" w14:textId="0D23541C" w:rsidR="002973E3" w:rsidRPr="005A2407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uzasadnia potrzebę rozwoju przemysłu chemicznego</w:t>
            </w:r>
          </w:p>
        </w:tc>
        <w:tc>
          <w:tcPr>
            <w:tcW w:w="0" w:type="auto"/>
          </w:tcPr>
          <w:p w14:paraId="7420F85F" w14:textId="30085E82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wymienia i</w:t>
            </w:r>
            <w:r w:rsidR="00D9633A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interpretuje zasady zielonej chemii</w:t>
            </w:r>
          </w:p>
          <w:p w14:paraId="2FE55970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uzasadnia konieczność projektowania i wdrażania procesów chemicznych umożliwiających ograniczenie lub wyeliminowanie używania albo wytwarzania niebezpiecznych substancji</w:t>
            </w:r>
          </w:p>
          <w:p w14:paraId="370B25A9" w14:textId="0CA4E865" w:rsidR="002973E3" w:rsidRPr="005A2407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wyszukuje i prezentuje informacje na temat innowacyjnych produktów wytwarzanych przez polski przemysł chemiczny</w:t>
            </w:r>
          </w:p>
        </w:tc>
        <w:tc>
          <w:tcPr>
            <w:tcW w:w="0" w:type="auto"/>
          </w:tcPr>
          <w:p w14:paraId="740FC45F" w14:textId="77777777" w:rsidR="002973E3" w:rsidRPr="0074256C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wyszukuje i prezentuje informacje na temat ubiegłorocznych laureatów Nagrody Nobla z chemii</w:t>
            </w:r>
          </w:p>
          <w:p w14:paraId="41B09731" w14:textId="4578AE79" w:rsidR="002973E3" w:rsidRPr="005A2407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wyszukuje i prezentuje informacje na temat technologii wytwarzania wybranych produktów w</w:t>
            </w:r>
            <w:r w:rsidR="00D9633A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 xml:space="preserve">zakładach chemicznych znajdujących się </w:t>
            </w:r>
            <w:r w:rsidR="00574E32" w:rsidRPr="00574E32">
              <w:rPr>
                <w:sz w:val="20"/>
                <w:szCs w:val="20"/>
              </w:rPr>
              <w:t>najbliżej</w:t>
            </w:r>
            <w:r w:rsidR="00574E32" w:rsidRPr="00574E32" w:rsidDel="00574E32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t>miejsca zamieszkania</w:t>
            </w:r>
          </w:p>
        </w:tc>
      </w:tr>
      <w:tr w:rsidR="007D23E0" w:rsidRPr="008E06FC" w14:paraId="23202726" w14:textId="77777777" w:rsidTr="007D23E0">
        <w:tc>
          <w:tcPr>
            <w:tcW w:w="0" w:type="auto"/>
          </w:tcPr>
          <w:p w14:paraId="1860872A" w14:textId="27A58844" w:rsidR="002973E3" w:rsidRPr="00B842AD" w:rsidRDefault="00202E98" w:rsidP="00B842AD">
            <w:pPr>
              <w:rPr>
                <w:b/>
                <w:sz w:val="20"/>
              </w:rPr>
            </w:pPr>
            <w:r w:rsidRPr="00B842AD">
              <w:rPr>
                <w:b/>
                <w:sz w:val="20"/>
              </w:rPr>
              <w:lastRenderedPageBreak/>
              <w:t>9</w:t>
            </w:r>
            <w:r w:rsidR="002973E3" w:rsidRPr="00B842AD">
              <w:rPr>
                <w:b/>
                <w:sz w:val="20"/>
              </w:rPr>
              <w:t>. Tworzywa sztuczne</w:t>
            </w:r>
          </w:p>
        </w:tc>
        <w:tc>
          <w:tcPr>
            <w:tcW w:w="0" w:type="auto"/>
          </w:tcPr>
          <w:p w14:paraId="64D577F6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definicję polimeru</w:t>
            </w:r>
          </w:p>
          <w:p w14:paraId="6C680A1B" w14:textId="034784B0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wykazuje różnice mi</w:t>
            </w:r>
            <w:r w:rsidR="00D9633A">
              <w:rPr>
                <w:sz w:val="20"/>
                <w:szCs w:val="20"/>
              </w:rPr>
              <w:t>ę</w:t>
            </w:r>
            <w:r w:rsidRPr="00D9633A">
              <w:rPr>
                <w:sz w:val="20"/>
                <w:szCs w:val="20"/>
              </w:rPr>
              <w:t>dzy tworzywami sztucznymi a</w:t>
            </w:r>
            <w:r w:rsidR="00C054A4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 xml:space="preserve">polimerami </w:t>
            </w:r>
          </w:p>
          <w:p w14:paraId="6E58A3AB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klasyfikuje polimery ze względu na pochodzenie</w:t>
            </w:r>
          </w:p>
          <w:p w14:paraId="598BCCAF" w14:textId="6D316E81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omawia podstawowe właściwości chemiczne i</w:t>
            </w:r>
            <w:r w:rsidR="00710B1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fizyczne polimerów</w:t>
            </w:r>
          </w:p>
          <w:p w14:paraId="4A2E2349" w14:textId="046C7638" w:rsidR="002973E3" w:rsidRPr="005A2407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nazwy pięciu polimerów i</w:t>
            </w:r>
            <w:r w:rsidR="00574E32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monomerów</w:t>
            </w:r>
          </w:p>
        </w:tc>
        <w:tc>
          <w:tcPr>
            <w:tcW w:w="3018" w:type="dxa"/>
          </w:tcPr>
          <w:p w14:paraId="25E87D67" w14:textId="4FFFE2A3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polimerów naturalnych, syntetycznych i</w:t>
            </w:r>
            <w:r w:rsidR="00601A13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półsyntetycznych</w:t>
            </w:r>
          </w:p>
          <w:p w14:paraId="631F92C9" w14:textId="3FBFC1C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klasyfikuje tworzywa sztuczne w</w:t>
            </w:r>
            <w:r w:rsidR="00710B1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zależności od ich właściwości (termoplasty, duroplasty, elastomery)</w:t>
            </w:r>
            <w:r w:rsidR="00D9633A">
              <w:rPr>
                <w:sz w:val="20"/>
                <w:szCs w:val="20"/>
              </w:rPr>
              <w:t xml:space="preserve"> </w:t>
            </w:r>
          </w:p>
          <w:p w14:paraId="4D4F15F7" w14:textId="0BE7FA2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zastosowań tworzyw sztucznych w</w:t>
            </w:r>
            <w:r w:rsidR="00710B1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 xml:space="preserve">zależności od ich właściwości </w:t>
            </w:r>
          </w:p>
          <w:p w14:paraId="6E0A829D" w14:textId="26A66C12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zastosowa</w:t>
            </w:r>
            <w:r w:rsidR="00601A13">
              <w:rPr>
                <w:sz w:val="20"/>
                <w:szCs w:val="20"/>
              </w:rPr>
              <w:t>ń</w:t>
            </w:r>
            <w:r w:rsidRPr="00D9633A">
              <w:rPr>
                <w:sz w:val="20"/>
                <w:szCs w:val="20"/>
              </w:rPr>
              <w:t xml:space="preserve"> najważniejszych polimerów</w:t>
            </w:r>
            <w:r w:rsidR="00D9633A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t xml:space="preserve">wchodzących w skład tworzyw sztucznych </w:t>
            </w:r>
          </w:p>
          <w:p w14:paraId="6682ACA7" w14:textId="05FEE4CC" w:rsidR="00601A13" w:rsidRPr="00574E32" w:rsidRDefault="00601A1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574E32">
              <w:rPr>
                <w:sz w:val="20"/>
                <w:szCs w:val="20"/>
              </w:rPr>
              <w:t>podaje definicję polimerów biodegradowalnych</w:t>
            </w:r>
            <w:r w:rsidRPr="00574E32" w:rsidDel="00601A13">
              <w:rPr>
                <w:sz w:val="20"/>
                <w:szCs w:val="20"/>
              </w:rPr>
              <w:t xml:space="preserve"> </w:t>
            </w:r>
          </w:p>
          <w:p w14:paraId="670C76DE" w14:textId="6651D85E" w:rsidR="002973E3" w:rsidRPr="005A2407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opisuje charakterystyczne </w:t>
            </w:r>
            <w:r w:rsidR="00601A13" w:rsidRPr="00D9633A">
              <w:rPr>
                <w:sz w:val="20"/>
                <w:szCs w:val="20"/>
              </w:rPr>
              <w:t xml:space="preserve">właściwości </w:t>
            </w:r>
            <w:r w:rsidRPr="00D9633A">
              <w:rPr>
                <w:sz w:val="20"/>
                <w:szCs w:val="20"/>
              </w:rPr>
              <w:t>polimerów biodegradowalnych</w:t>
            </w:r>
          </w:p>
        </w:tc>
        <w:tc>
          <w:tcPr>
            <w:tcW w:w="2978" w:type="dxa"/>
          </w:tcPr>
          <w:p w14:paraId="14880AA5" w14:textId="0F825881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zapisuje równania reakcji otrzymywania polimerów syntetycznych w reakcji polimeryzacji na podstawie podanego wzoru </w:t>
            </w:r>
            <w:r w:rsidR="00574E32">
              <w:rPr>
                <w:sz w:val="20"/>
                <w:szCs w:val="20"/>
              </w:rPr>
              <w:t>mono</w:t>
            </w:r>
            <w:r w:rsidRPr="00D9633A">
              <w:rPr>
                <w:sz w:val="20"/>
                <w:szCs w:val="20"/>
              </w:rPr>
              <w:t xml:space="preserve">meru </w:t>
            </w:r>
          </w:p>
          <w:p w14:paraId="420D0959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omawia podstawowe właściwości termoplastów, duroplastów i elastomerów </w:t>
            </w:r>
          </w:p>
          <w:p w14:paraId="092C7806" w14:textId="3C89C140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opisuje laboratoryjny sposób identyfikacji polimerów </w:t>
            </w:r>
            <w:r w:rsidR="00601A13">
              <w:rPr>
                <w:sz w:val="20"/>
                <w:szCs w:val="20"/>
              </w:rPr>
              <w:t>z zastosowaniem</w:t>
            </w:r>
            <w:r w:rsidR="00601A13" w:rsidRPr="00D9633A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t>analiz</w:t>
            </w:r>
            <w:r w:rsidR="00601A13">
              <w:rPr>
                <w:sz w:val="20"/>
                <w:szCs w:val="20"/>
              </w:rPr>
              <w:t>y</w:t>
            </w:r>
            <w:r w:rsidRPr="00D9633A">
              <w:rPr>
                <w:sz w:val="20"/>
                <w:szCs w:val="20"/>
              </w:rPr>
              <w:t xml:space="preserve"> płomieniow</w:t>
            </w:r>
            <w:r w:rsidR="00601A13">
              <w:rPr>
                <w:sz w:val="20"/>
                <w:szCs w:val="20"/>
              </w:rPr>
              <w:t>ej</w:t>
            </w:r>
            <w:r w:rsidRPr="00D9633A">
              <w:rPr>
                <w:sz w:val="20"/>
                <w:szCs w:val="20"/>
              </w:rPr>
              <w:t xml:space="preserve"> </w:t>
            </w:r>
          </w:p>
          <w:p w14:paraId="0A0525BF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omawia znaczenie polimerów biodegradowalnych </w:t>
            </w:r>
          </w:p>
          <w:p w14:paraId="0285C045" w14:textId="0BC79283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wymienia rodzaje dodatków pomocniczych stosowanych w</w:t>
            </w:r>
            <w:r w:rsidR="00601A13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tworzywach sztucznych</w:t>
            </w:r>
          </w:p>
          <w:p w14:paraId="64390A33" w14:textId="602DCD2A" w:rsidR="002973E3" w:rsidRPr="005A2407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omawia sposoby otrzymywania polimerów syntetycznych (polimeryzacja, polikondensacja)</w:t>
            </w:r>
          </w:p>
        </w:tc>
        <w:tc>
          <w:tcPr>
            <w:tcW w:w="0" w:type="auto"/>
          </w:tcPr>
          <w:p w14:paraId="7D799064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opisuje wpływ dodatków pomocniczych na właściwości tworzyw sztucznych </w:t>
            </w:r>
          </w:p>
          <w:p w14:paraId="3BA5482F" w14:textId="49CD7F7B" w:rsidR="002973E3" w:rsidRPr="008F37B0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8F37B0">
              <w:rPr>
                <w:sz w:val="20"/>
                <w:szCs w:val="20"/>
              </w:rPr>
              <w:t xml:space="preserve">zapisuje równania reakcji depolimeryzacji polimeru </w:t>
            </w:r>
            <w:r w:rsidR="00601A13">
              <w:rPr>
                <w:sz w:val="20"/>
                <w:szCs w:val="20"/>
              </w:rPr>
              <w:t>na podstawie</w:t>
            </w:r>
            <w:r w:rsidRPr="008F37B0">
              <w:rPr>
                <w:sz w:val="20"/>
                <w:szCs w:val="20"/>
              </w:rPr>
              <w:t xml:space="preserve"> jego </w:t>
            </w:r>
            <w:r w:rsidR="00601A13">
              <w:rPr>
                <w:sz w:val="20"/>
                <w:szCs w:val="20"/>
              </w:rPr>
              <w:t>wzoru</w:t>
            </w:r>
            <w:r w:rsidR="00601A13" w:rsidRPr="008F37B0">
              <w:rPr>
                <w:sz w:val="20"/>
                <w:szCs w:val="20"/>
              </w:rPr>
              <w:t xml:space="preserve"> </w:t>
            </w:r>
          </w:p>
          <w:p w14:paraId="7B492169" w14:textId="37F1BDE9" w:rsidR="002973E3" w:rsidRPr="005A2407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wyszukuje i prezentuje informacje na temat właściwości i</w:t>
            </w:r>
            <w:r w:rsidR="00687C4A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zastosowa</w:t>
            </w:r>
            <w:r w:rsidR="00687C4A">
              <w:rPr>
                <w:sz w:val="20"/>
                <w:szCs w:val="20"/>
              </w:rPr>
              <w:t>ń</w:t>
            </w:r>
            <w:r w:rsidRPr="00D9633A">
              <w:rPr>
                <w:sz w:val="20"/>
                <w:szCs w:val="20"/>
              </w:rPr>
              <w:t xml:space="preserve"> poliuretanów</w:t>
            </w:r>
          </w:p>
        </w:tc>
        <w:tc>
          <w:tcPr>
            <w:tcW w:w="0" w:type="auto"/>
          </w:tcPr>
          <w:p w14:paraId="45302D2F" w14:textId="36C7F98E" w:rsidR="00A245A7" w:rsidRDefault="00A245A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wyszukuje i prezentuje informacje na temat </w:t>
            </w:r>
            <w:r>
              <w:rPr>
                <w:sz w:val="20"/>
                <w:szCs w:val="20"/>
              </w:rPr>
              <w:t xml:space="preserve">otrzymywania </w:t>
            </w:r>
            <w:r w:rsidRPr="00D9633A">
              <w:rPr>
                <w:sz w:val="20"/>
                <w:szCs w:val="20"/>
              </w:rPr>
              <w:t>poliuretanów</w:t>
            </w:r>
            <w:r>
              <w:rPr>
                <w:sz w:val="20"/>
                <w:szCs w:val="20"/>
              </w:rPr>
              <w:t xml:space="preserve"> (z </w:t>
            </w:r>
            <w:r w:rsidRPr="00A245A7">
              <w:rPr>
                <w:sz w:val="20"/>
                <w:szCs w:val="20"/>
              </w:rPr>
              <w:t>uwzględnieniem procesu poliaddycji)</w:t>
            </w:r>
            <w:r w:rsidRPr="00D9633A">
              <w:rPr>
                <w:sz w:val="20"/>
                <w:szCs w:val="20"/>
              </w:rPr>
              <w:t xml:space="preserve">  </w:t>
            </w:r>
          </w:p>
          <w:p w14:paraId="25803D94" w14:textId="64422D94" w:rsidR="002973E3" w:rsidRPr="008F37B0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wyszukuje i prezentuje informacje na temat mechanizmu biodegradacji polimerów </w:t>
            </w:r>
          </w:p>
          <w:p w14:paraId="3F93C603" w14:textId="5314919A" w:rsidR="002973E3" w:rsidRPr="005A2407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wyszukuje i prezentuje informacje na temat otrzymywania, właściwości i</w:t>
            </w:r>
            <w:r w:rsidR="00687C4A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zastosowa</w:t>
            </w:r>
            <w:r w:rsidR="00687C4A">
              <w:rPr>
                <w:sz w:val="20"/>
                <w:szCs w:val="20"/>
              </w:rPr>
              <w:t>ń</w:t>
            </w:r>
            <w:r w:rsidRPr="00D9633A">
              <w:rPr>
                <w:sz w:val="20"/>
                <w:szCs w:val="20"/>
              </w:rPr>
              <w:t xml:space="preserve"> kauczuków naturalnych i</w:t>
            </w:r>
            <w:r w:rsidR="00687C4A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syntetycznych</w:t>
            </w:r>
          </w:p>
        </w:tc>
      </w:tr>
      <w:tr w:rsidR="007D23E0" w:rsidRPr="008E06FC" w14:paraId="4600F2DD" w14:textId="77777777" w:rsidTr="007D23E0">
        <w:tc>
          <w:tcPr>
            <w:tcW w:w="0" w:type="auto"/>
          </w:tcPr>
          <w:p w14:paraId="1CB70694" w14:textId="7F1888A4" w:rsidR="002973E3" w:rsidRPr="00B842AD" w:rsidRDefault="00202E98" w:rsidP="00B842AD">
            <w:pPr>
              <w:rPr>
                <w:b/>
                <w:sz w:val="20"/>
              </w:rPr>
            </w:pPr>
            <w:r w:rsidRPr="00B842AD">
              <w:rPr>
                <w:b/>
                <w:sz w:val="20"/>
              </w:rPr>
              <w:t>10. Włókna naturalne, sztuczne i syntetyczne</w:t>
            </w:r>
          </w:p>
        </w:tc>
        <w:tc>
          <w:tcPr>
            <w:tcW w:w="0" w:type="auto"/>
          </w:tcPr>
          <w:p w14:paraId="3B33ABBE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podział włókien</w:t>
            </w:r>
          </w:p>
          <w:p w14:paraId="48507203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włókien naturalnych</w:t>
            </w:r>
          </w:p>
          <w:p w14:paraId="5132BCB3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włókien sztucznych</w:t>
            </w:r>
          </w:p>
          <w:p w14:paraId="227DF02D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włókien syntetycznych</w:t>
            </w:r>
          </w:p>
          <w:p w14:paraId="348423B3" w14:textId="217DE26A" w:rsidR="002973E3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 xml:space="preserve">podaje podstawowe zasady użytkowania wyrobów z </w:t>
            </w:r>
            <w:r w:rsidR="00687C4A" w:rsidRPr="00D9633A">
              <w:rPr>
                <w:sz w:val="20"/>
                <w:szCs w:val="20"/>
              </w:rPr>
              <w:t xml:space="preserve">włókien </w:t>
            </w:r>
            <w:r w:rsidRPr="00D9633A">
              <w:rPr>
                <w:sz w:val="20"/>
                <w:szCs w:val="20"/>
              </w:rPr>
              <w:t>różn</w:t>
            </w:r>
            <w:r w:rsidR="00687C4A">
              <w:rPr>
                <w:sz w:val="20"/>
                <w:szCs w:val="20"/>
              </w:rPr>
              <w:t>ego</w:t>
            </w:r>
            <w:r w:rsidRPr="00D9633A">
              <w:rPr>
                <w:sz w:val="20"/>
                <w:szCs w:val="20"/>
              </w:rPr>
              <w:t xml:space="preserve"> rodzaj</w:t>
            </w:r>
            <w:r w:rsidR="00687C4A">
              <w:rPr>
                <w:sz w:val="20"/>
                <w:szCs w:val="20"/>
              </w:rPr>
              <w:t>u</w:t>
            </w:r>
          </w:p>
        </w:tc>
        <w:tc>
          <w:tcPr>
            <w:tcW w:w="3018" w:type="dxa"/>
          </w:tcPr>
          <w:p w14:paraId="4E3C5844" w14:textId="7563AF9B" w:rsidR="00202E98" w:rsidRPr="00D9633A" w:rsidRDefault="00687C4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omawia</w:t>
            </w:r>
            <w:r w:rsidRPr="00D9633A">
              <w:rPr>
                <w:sz w:val="20"/>
                <w:szCs w:val="20"/>
              </w:rPr>
              <w:t xml:space="preserve"> </w:t>
            </w:r>
            <w:r w:rsidR="00202E98" w:rsidRPr="00D9633A">
              <w:rPr>
                <w:sz w:val="20"/>
                <w:szCs w:val="20"/>
              </w:rPr>
              <w:t>właściwości włókien naturalnych</w:t>
            </w:r>
          </w:p>
          <w:p w14:paraId="7C12F7C0" w14:textId="4E5A123E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wymienia rośliny</w:t>
            </w:r>
            <w:r w:rsidR="00687C4A">
              <w:rPr>
                <w:sz w:val="20"/>
                <w:szCs w:val="20"/>
              </w:rPr>
              <w:t>,</w:t>
            </w:r>
            <w:r w:rsidRPr="00D9633A">
              <w:rPr>
                <w:sz w:val="20"/>
                <w:szCs w:val="20"/>
              </w:rPr>
              <w:t xml:space="preserve"> z których otrzymuje się włókna celulozowe</w:t>
            </w:r>
          </w:p>
          <w:p w14:paraId="7EB772CA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sposób pozyskiwania wełny i jedwabiu</w:t>
            </w:r>
          </w:p>
          <w:p w14:paraId="4C5A4BE4" w14:textId="32851999" w:rsidR="002973E3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podaje podstawową właściwość</w:t>
            </w:r>
            <w:r w:rsidR="00687C4A">
              <w:rPr>
                <w:sz w:val="20"/>
                <w:szCs w:val="20"/>
              </w:rPr>
              <w:t>,</w:t>
            </w:r>
            <w:r w:rsidRPr="00D9633A">
              <w:rPr>
                <w:sz w:val="20"/>
                <w:szCs w:val="20"/>
              </w:rPr>
              <w:t xml:space="preserve"> </w:t>
            </w:r>
            <w:r w:rsidR="00687C4A">
              <w:rPr>
                <w:sz w:val="20"/>
                <w:szCs w:val="20"/>
              </w:rPr>
              <w:t>którą</w:t>
            </w:r>
            <w:r w:rsidR="00687C4A" w:rsidRPr="00D9633A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t xml:space="preserve">musi </w:t>
            </w:r>
            <w:r w:rsidR="00687C4A">
              <w:rPr>
                <w:sz w:val="20"/>
                <w:szCs w:val="20"/>
              </w:rPr>
              <w:t>mieć</w:t>
            </w:r>
            <w:r w:rsidR="00687C4A" w:rsidRPr="00D9633A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t>substancja</w:t>
            </w:r>
            <w:r w:rsidR="00687C4A">
              <w:rPr>
                <w:sz w:val="20"/>
                <w:szCs w:val="20"/>
              </w:rPr>
              <w:t>,</w:t>
            </w:r>
            <w:r w:rsidRPr="00D9633A">
              <w:rPr>
                <w:sz w:val="20"/>
                <w:szCs w:val="20"/>
              </w:rPr>
              <w:t xml:space="preserve"> aby można było z</w:t>
            </w:r>
            <w:r w:rsidR="005A3996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niej wykonać włókno</w:t>
            </w:r>
          </w:p>
        </w:tc>
        <w:tc>
          <w:tcPr>
            <w:tcW w:w="2978" w:type="dxa"/>
          </w:tcPr>
          <w:p w14:paraId="20A8D898" w14:textId="27B030E1" w:rsidR="00202E98" w:rsidRPr="00D9633A" w:rsidRDefault="00687C4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o</w:t>
            </w:r>
            <w:r w:rsidR="00202E98" w:rsidRPr="00D9633A">
              <w:rPr>
                <w:sz w:val="20"/>
                <w:szCs w:val="20"/>
              </w:rPr>
              <w:t>pisuje budowę włókien celulozowych</w:t>
            </w:r>
          </w:p>
          <w:p w14:paraId="0889F0C0" w14:textId="6CC1B154" w:rsidR="00202E98" w:rsidRPr="00D9633A" w:rsidRDefault="00687C4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</w:t>
            </w:r>
            <w:r w:rsidR="00202E98" w:rsidRPr="00D9633A">
              <w:rPr>
                <w:sz w:val="20"/>
                <w:szCs w:val="20"/>
              </w:rPr>
              <w:t>pisuje budowę włókien białkowych</w:t>
            </w:r>
          </w:p>
          <w:p w14:paraId="2EE5ABB3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opisuje przebieg doświadczeń służących do identyfikacji włókien naturalnych</w:t>
            </w:r>
          </w:p>
          <w:p w14:paraId="3BF8C37A" w14:textId="4ED5DA61" w:rsidR="00202E98" w:rsidRPr="00D9633A" w:rsidRDefault="00687C4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w</w:t>
            </w:r>
            <w:r w:rsidR="00202E98" w:rsidRPr="00D9633A">
              <w:rPr>
                <w:sz w:val="20"/>
                <w:szCs w:val="20"/>
              </w:rPr>
              <w:t xml:space="preserve">ykazuje zależność właściwości włókien naturalnych od </w:t>
            </w:r>
            <w:r w:rsidRPr="00D9633A">
              <w:rPr>
                <w:sz w:val="20"/>
                <w:szCs w:val="20"/>
              </w:rPr>
              <w:t xml:space="preserve">substancji </w:t>
            </w:r>
            <w:r w:rsidR="00202E98" w:rsidRPr="00D9633A">
              <w:rPr>
                <w:sz w:val="20"/>
                <w:szCs w:val="20"/>
              </w:rPr>
              <w:t xml:space="preserve">wchodzących w ich skład </w:t>
            </w:r>
          </w:p>
          <w:p w14:paraId="3F1E36B4" w14:textId="516FE3CE" w:rsidR="002973E3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opisuje sposób otrzymywania włókien sztucznych</w:t>
            </w:r>
          </w:p>
        </w:tc>
        <w:tc>
          <w:tcPr>
            <w:tcW w:w="0" w:type="auto"/>
          </w:tcPr>
          <w:p w14:paraId="4DE38015" w14:textId="7D279479" w:rsidR="00202E98" w:rsidRPr="00D9633A" w:rsidRDefault="00687C4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w</w:t>
            </w:r>
            <w:r w:rsidR="00202E98" w:rsidRPr="00D9633A">
              <w:rPr>
                <w:sz w:val="20"/>
                <w:szCs w:val="20"/>
              </w:rPr>
              <w:t>ykazuje zależność</w:t>
            </w:r>
            <w:r w:rsidR="00D9633A">
              <w:rPr>
                <w:sz w:val="20"/>
                <w:szCs w:val="20"/>
              </w:rPr>
              <w:t xml:space="preserve"> </w:t>
            </w:r>
            <w:r w:rsidR="00202E98" w:rsidRPr="00D9633A">
              <w:rPr>
                <w:sz w:val="20"/>
                <w:szCs w:val="20"/>
              </w:rPr>
              <w:t xml:space="preserve">zastosowania włókien syntetycznych od właściwości </w:t>
            </w:r>
            <w:r w:rsidRPr="00D9633A">
              <w:rPr>
                <w:sz w:val="20"/>
                <w:szCs w:val="20"/>
              </w:rPr>
              <w:t xml:space="preserve">substancji </w:t>
            </w:r>
            <w:r w:rsidR="00202E98" w:rsidRPr="00D9633A">
              <w:rPr>
                <w:sz w:val="20"/>
                <w:szCs w:val="20"/>
              </w:rPr>
              <w:t xml:space="preserve">wchodzących w ich skład </w:t>
            </w:r>
          </w:p>
          <w:p w14:paraId="2BB5792D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opisuje przebieg doświadczeń służących do </w:t>
            </w:r>
            <w:r w:rsidRPr="00D9633A">
              <w:rPr>
                <w:sz w:val="20"/>
                <w:szCs w:val="20"/>
              </w:rPr>
              <w:lastRenderedPageBreak/>
              <w:t>odróżniania jedwabiu naturalnego od sztucznego</w:t>
            </w:r>
          </w:p>
          <w:p w14:paraId="05257F2C" w14:textId="7277F2F8" w:rsidR="002973E3" w:rsidRPr="00D9633A" w:rsidRDefault="00687C4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</w:t>
            </w:r>
            <w:r w:rsidR="00202E98" w:rsidRPr="00D9633A">
              <w:rPr>
                <w:sz w:val="20"/>
                <w:szCs w:val="20"/>
              </w:rPr>
              <w:t>pisuje zjawiska towarzyszące spalaniu</w:t>
            </w:r>
            <w:r w:rsidR="00D9633A">
              <w:rPr>
                <w:sz w:val="20"/>
                <w:szCs w:val="20"/>
              </w:rPr>
              <w:t xml:space="preserve"> </w:t>
            </w:r>
            <w:r w:rsidR="00202E98" w:rsidRPr="00D9633A">
              <w:rPr>
                <w:sz w:val="20"/>
                <w:szCs w:val="20"/>
              </w:rPr>
              <w:t>włókien syntetycznych</w:t>
            </w:r>
            <w:r w:rsidRPr="00D9633A">
              <w:rPr>
                <w:sz w:val="20"/>
                <w:szCs w:val="20"/>
              </w:rPr>
              <w:t xml:space="preserve"> różn</w:t>
            </w:r>
            <w:r>
              <w:rPr>
                <w:sz w:val="20"/>
                <w:szCs w:val="20"/>
              </w:rPr>
              <w:t>ego</w:t>
            </w:r>
            <w:r w:rsidRPr="00D9633A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14:paraId="66478CD9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podaje wzór ogólny poliamidów</w:t>
            </w:r>
          </w:p>
          <w:p w14:paraId="61F33E31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substratów do otrzymywania poliestrów</w:t>
            </w:r>
          </w:p>
          <w:p w14:paraId="0A8C5E0E" w14:textId="17633EF2" w:rsidR="002973E3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wyszukuje </w:t>
            </w:r>
            <w:r w:rsidR="0006039F">
              <w:rPr>
                <w:sz w:val="20"/>
                <w:szCs w:val="20"/>
              </w:rPr>
              <w:t xml:space="preserve">i prezentuje </w:t>
            </w:r>
            <w:r w:rsidRPr="00D9633A">
              <w:rPr>
                <w:sz w:val="20"/>
                <w:szCs w:val="20"/>
              </w:rPr>
              <w:t>informacj</w:t>
            </w:r>
            <w:r w:rsidR="0006039F">
              <w:rPr>
                <w:sz w:val="20"/>
                <w:szCs w:val="20"/>
              </w:rPr>
              <w:t>e</w:t>
            </w:r>
            <w:r w:rsidRPr="00D9633A">
              <w:rPr>
                <w:sz w:val="20"/>
                <w:szCs w:val="20"/>
              </w:rPr>
              <w:t xml:space="preserve"> </w:t>
            </w:r>
            <w:r w:rsidR="0006039F">
              <w:rPr>
                <w:sz w:val="20"/>
                <w:szCs w:val="20"/>
              </w:rPr>
              <w:t>na temat</w:t>
            </w:r>
            <w:r w:rsidR="0006039F" w:rsidRPr="00D9633A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lastRenderedPageBreak/>
              <w:t>właściwości włókien stosowanych do innych celów niż do wyrobu tkanin</w:t>
            </w:r>
          </w:p>
        </w:tc>
      </w:tr>
      <w:tr w:rsidR="007D23E0" w:rsidRPr="008E06FC" w14:paraId="6EBFF9ED" w14:textId="77777777" w:rsidTr="007D23E0">
        <w:tc>
          <w:tcPr>
            <w:tcW w:w="0" w:type="auto"/>
          </w:tcPr>
          <w:p w14:paraId="62A47BFB" w14:textId="6C0A6CD5" w:rsidR="00202E98" w:rsidRPr="00202E98" w:rsidRDefault="00202E98" w:rsidP="00B842AD">
            <w:pPr>
              <w:rPr>
                <w:rFonts w:cs="SourceSansPro-Bold"/>
                <w:b/>
                <w:bCs/>
                <w:sz w:val="20"/>
                <w:szCs w:val="20"/>
              </w:rPr>
            </w:pPr>
            <w:r>
              <w:rPr>
                <w:rFonts w:cs="SourceSansPro-Bold"/>
                <w:b/>
                <w:bCs/>
                <w:sz w:val="20"/>
                <w:szCs w:val="20"/>
              </w:rPr>
              <w:lastRenderedPageBreak/>
              <w:t xml:space="preserve">11. </w:t>
            </w:r>
            <w:r w:rsidRPr="00202E98">
              <w:rPr>
                <w:rFonts w:cs="SourceSansPro-Bold"/>
                <w:b/>
                <w:bCs/>
                <w:sz w:val="20"/>
                <w:szCs w:val="20"/>
              </w:rPr>
              <w:t>Czyszczenie i</w:t>
            </w:r>
            <w:r>
              <w:rPr>
                <w:rFonts w:cs="SourceSansPro-Bold"/>
                <w:b/>
                <w:bCs/>
                <w:sz w:val="20"/>
                <w:szCs w:val="20"/>
              </w:rPr>
              <w:t> </w:t>
            </w:r>
            <w:r w:rsidRPr="00B842AD">
              <w:rPr>
                <w:b/>
                <w:sz w:val="20"/>
              </w:rPr>
              <w:t>usuwanie</w:t>
            </w:r>
            <w:r w:rsidRPr="00202E98">
              <w:rPr>
                <w:rFonts w:cs="SourceSansPro-Bold"/>
                <w:b/>
                <w:bCs/>
                <w:sz w:val="20"/>
                <w:szCs w:val="20"/>
              </w:rPr>
              <w:t xml:space="preserve"> zanieczyszczeń</w:t>
            </w:r>
          </w:p>
        </w:tc>
        <w:tc>
          <w:tcPr>
            <w:tcW w:w="0" w:type="auto"/>
          </w:tcPr>
          <w:p w14:paraId="63956512" w14:textId="2882A5FD" w:rsidR="00202E98" w:rsidRPr="00D9633A" w:rsidRDefault="0006039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</w:t>
            </w:r>
            <w:r w:rsidR="00202E98" w:rsidRPr="00D9633A">
              <w:rPr>
                <w:sz w:val="20"/>
                <w:szCs w:val="20"/>
              </w:rPr>
              <w:t>pisuje przebieg doświadczenia ukazującego oddziaływanie na siebie substancji o</w:t>
            </w:r>
            <w:r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właściwościach polarnych i</w:t>
            </w:r>
            <w:r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niepolarnych</w:t>
            </w:r>
          </w:p>
          <w:p w14:paraId="75535BA5" w14:textId="372698F4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 zaznacza fragmenty hydrofobowe i</w:t>
            </w:r>
            <w:r w:rsidR="0006039F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hydrofilowe we wzorach drobin substancji powierzchniowo czynnych</w:t>
            </w:r>
          </w:p>
          <w:p w14:paraId="5B3533FF" w14:textId="176485FC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produktów do usuwania brudu stosowanych w</w:t>
            </w:r>
            <w:r w:rsidR="00710B1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życiu codziennym</w:t>
            </w:r>
          </w:p>
        </w:tc>
        <w:tc>
          <w:tcPr>
            <w:tcW w:w="3018" w:type="dxa"/>
          </w:tcPr>
          <w:p w14:paraId="3C38D23E" w14:textId="5EC68B66" w:rsidR="00202E98" w:rsidRPr="00D9633A" w:rsidRDefault="0006039F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>ykazuje znaczenie</w:t>
            </w:r>
            <w:r>
              <w:rPr>
                <w:sz w:val="20"/>
                <w:szCs w:val="20"/>
              </w:rPr>
              <w:t>,</w:t>
            </w:r>
            <w:r w:rsidR="00202E98" w:rsidRPr="00D9633A">
              <w:rPr>
                <w:sz w:val="20"/>
                <w:szCs w:val="20"/>
              </w:rPr>
              <w:t xml:space="preserve"> jakie ma czyszczenie i usuwanie zanieczyszczeń</w:t>
            </w:r>
            <w:r w:rsidRPr="00D9633A">
              <w:rPr>
                <w:sz w:val="20"/>
                <w:szCs w:val="20"/>
              </w:rPr>
              <w:t xml:space="preserve"> w życiu codziennym</w:t>
            </w:r>
          </w:p>
          <w:p w14:paraId="6AE67747" w14:textId="01DEC231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opisuje przebieg doświadczenia ukazującego oddziaływanie wody z</w:t>
            </w:r>
            <w:r w:rsidR="00867057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mydłem (detergentem) na substancję polarną</w:t>
            </w:r>
          </w:p>
          <w:p w14:paraId="23189DB2" w14:textId="72A52A44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podstawowe zasady doboru substancji czyszczącej w</w:t>
            </w:r>
            <w:r w:rsidR="00710B1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zależności od właściwości zanieczyszczeń</w:t>
            </w:r>
          </w:p>
        </w:tc>
        <w:tc>
          <w:tcPr>
            <w:tcW w:w="2978" w:type="dxa"/>
          </w:tcPr>
          <w:p w14:paraId="7B1592CA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wyjaśnia przyczyny różnego oddziaływania na siebie substancji o właściwościach polarnych i niepolarnych</w:t>
            </w:r>
          </w:p>
          <w:p w14:paraId="05AD3703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podaje sposoby czyszczenia metali i biżuterii </w:t>
            </w:r>
          </w:p>
          <w:p w14:paraId="612429A8" w14:textId="073B6B79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substancji służących do wy</w:t>
            </w:r>
            <w:r w:rsidR="00867057">
              <w:rPr>
                <w:sz w:val="20"/>
                <w:szCs w:val="20"/>
              </w:rPr>
              <w:t>w</w:t>
            </w:r>
            <w:r w:rsidRPr="00D9633A">
              <w:rPr>
                <w:sz w:val="20"/>
                <w:szCs w:val="20"/>
              </w:rPr>
              <w:t>a</w:t>
            </w:r>
            <w:r w:rsidR="00867057">
              <w:rPr>
                <w:sz w:val="20"/>
                <w:szCs w:val="20"/>
              </w:rPr>
              <w:t>b</w:t>
            </w:r>
            <w:r w:rsidRPr="00D9633A">
              <w:rPr>
                <w:sz w:val="20"/>
                <w:szCs w:val="20"/>
              </w:rPr>
              <w:t>iani</w:t>
            </w:r>
            <w:r w:rsidR="00867057">
              <w:rPr>
                <w:sz w:val="20"/>
                <w:szCs w:val="20"/>
              </w:rPr>
              <w:t>a</w:t>
            </w:r>
            <w:r w:rsidRPr="00D9633A">
              <w:rPr>
                <w:sz w:val="20"/>
                <w:szCs w:val="20"/>
              </w:rPr>
              <w:t xml:space="preserve"> barwnych plam</w:t>
            </w:r>
          </w:p>
          <w:p w14:paraId="02668A43" w14:textId="0D96ADFE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zasady bezpiecznego stosowania środków do czyszczenia zawierających substancje szkodliwe i</w:t>
            </w:r>
            <w:r w:rsidR="00867057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niebezpieczne</w:t>
            </w:r>
          </w:p>
        </w:tc>
        <w:tc>
          <w:tcPr>
            <w:tcW w:w="0" w:type="auto"/>
          </w:tcPr>
          <w:p w14:paraId="6CB63016" w14:textId="689DA31E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wyjaśnia działanie substancji powierzchniowo czynnych w</w:t>
            </w:r>
            <w:r w:rsidR="00867057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procesie usuwania zanieczyszczeń</w:t>
            </w:r>
          </w:p>
          <w:p w14:paraId="245FA100" w14:textId="26EF8855" w:rsidR="00202E98" w:rsidRPr="00D9633A" w:rsidRDefault="0086705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>yjaśnia</w:t>
            </w:r>
            <w:r>
              <w:rPr>
                <w:sz w:val="20"/>
                <w:szCs w:val="20"/>
              </w:rPr>
              <w:t>,</w:t>
            </w:r>
            <w:r w:rsidR="00202E98" w:rsidRPr="00D9633A">
              <w:rPr>
                <w:sz w:val="20"/>
                <w:szCs w:val="20"/>
              </w:rPr>
              <w:t xml:space="preserve"> na czym polega wy</w:t>
            </w:r>
            <w:r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 w:rsidR="00202E98" w:rsidRPr="00D9633A">
              <w:rPr>
                <w:sz w:val="20"/>
                <w:szCs w:val="20"/>
              </w:rPr>
              <w:t>ianie barwnych plam</w:t>
            </w:r>
          </w:p>
          <w:p w14:paraId="03B03653" w14:textId="74D2F5AA" w:rsidR="00202E98" w:rsidRPr="00D9633A" w:rsidRDefault="0086705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wyjaśnia </w:t>
            </w:r>
            <w:r w:rsidR="00202E98" w:rsidRPr="00D9633A">
              <w:rPr>
                <w:sz w:val="20"/>
                <w:szCs w:val="20"/>
              </w:rPr>
              <w:t>zasadę działania preparatów do udrażniania odpływów kanalizacyjnych</w:t>
            </w:r>
          </w:p>
          <w:p w14:paraId="32D2E297" w14:textId="4E4DEC96" w:rsidR="00202E98" w:rsidRPr="00D9633A" w:rsidRDefault="0086705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>ymienia produkty stosowane do odkażania i</w:t>
            </w:r>
            <w:r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dezynfekcji</w:t>
            </w:r>
          </w:p>
        </w:tc>
        <w:tc>
          <w:tcPr>
            <w:tcW w:w="0" w:type="auto"/>
          </w:tcPr>
          <w:p w14:paraId="272C9065" w14:textId="1E7A20D1" w:rsidR="00202E98" w:rsidRPr="00D9633A" w:rsidRDefault="0086705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>yjaśnia</w:t>
            </w:r>
            <w:r>
              <w:rPr>
                <w:sz w:val="20"/>
                <w:szCs w:val="20"/>
              </w:rPr>
              <w:t>,</w:t>
            </w:r>
            <w:r w:rsidR="00202E98" w:rsidRPr="00D9633A">
              <w:rPr>
                <w:sz w:val="20"/>
                <w:szCs w:val="20"/>
              </w:rPr>
              <w:t xml:space="preserve"> dlaczego środków do usuwania kamienia z</w:t>
            </w:r>
            <w:r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wyrobów ceramicznych nie można stosować do czyszczenia metali</w:t>
            </w:r>
          </w:p>
          <w:p w14:paraId="73AC43FC" w14:textId="4E49C219" w:rsidR="00202E98" w:rsidRPr="00D9633A" w:rsidRDefault="0086705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</w:t>
            </w:r>
            <w:r w:rsidR="00202E98" w:rsidRPr="00D9633A">
              <w:rPr>
                <w:sz w:val="20"/>
                <w:szCs w:val="20"/>
              </w:rPr>
              <w:t>pisuje wpływ różnych sposobów usuwania zanieczyszczeń na środowisko</w:t>
            </w:r>
          </w:p>
          <w:p w14:paraId="5F4B81D0" w14:textId="5B86112F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wyszukuje </w:t>
            </w:r>
            <w:r w:rsidR="00867057">
              <w:rPr>
                <w:sz w:val="20"/>
                <w:szCs w:val="20"/>
              </w:rPr>
              <w:t>i prezentuje</w:t>
            </w:r>
            <w:r w:rsidRPr="00D9633A">
              <w:rPr>
                <w:sz w:val="20"/>
                <w:szCs w:val="20"/>
              </w:rPr>
              <w:t xml:space="preserve"> informacj</w:t>
            </w:r>
            <w:r w:rsidR="00867057">
              <w:rPr>
                <w:sz w:val="20"/>
                <w:szCs w:val="20"/>
              </w:rPr>
              <w:t>e</w:t>
            </w:r>
            <w:r w:rsidRPr="00D9633A">
              <w:rPr>
                <w:sz w:val="20"/>
                <w:szCs w:val="20"/>
              </w:rPr>
              <w:t xml:space="preserve"> </w:t>
            </w:r>
            <w:r w:rsidR="00867057">
              <w:rPr>
                <w:sz w:val="20"/>
                <w:szCs w:val="20"/>
              </w:rPr>
              <w:t>na temat</w:t>
            </w:r>
            <w:r w:rsidR="00867057" w:rsidRPr="00D9633A">
              <w:rPr>
                <w:sz w:val="20"/>
                <w:szCs w:val="20"/>
              </w:rPr>
              <w:t xml:space="preserve"> </w:t>
            </w:r>
            <w:r w:rsidR="00687C4A">
              <w:rPr>
                <w:sz w:val="20"/>
                <w:szCs w:val="20"/>
              </w:rPr>
              <w:t>środk</w:t>
            </w:r>
            <w:r w:rsidR="00867057">
              <w:rPr>
                <w:sz w:val="20"/>
                <w:szCs w:val="20"/>
              </w:rPr>
              <w:t>ów</w:t>
            </w:r>
            <w:r w:rsidR="00687C4A">
              <w:rPr>
                <w:sz w:val="20"/>
                <w:szCs w:val="20"/>
              </w:rPr>
              <w:t xml:space="preserve"> do czyszczeni</w:t>
            </w:r>
            <w:r w:rsidR="00867057">
              <w:rPr>
                <w:sz w:val="20"/>
                <w:szCs w:val="20"/>
              </w:rPr>
              <w:t>a</w:t>
            </w:r>
            <w:r w:rsidR="00867057" w:rsidRPr="00D9633A">
              <w:rPr>
                <w:sz w:val="20"/>
                <w:szCs w:val="20"/>
              </w:rPr>
              <w:t xml:space="preserve"> nieszkodliwych dla środowiska</w:t>
            </w:r>
          </w:p>
        </w:tc>
      </w:tr>
      <w:tr w:rsidR="007D23E0" w:rsidRPr="008E06FC" w14:paraId="3425718F" w14:textId="77777777" w:rsidTr="007D23E0">
        <w:tc>
          <w:tcPr>
            <w:tcW w:w="0" w:type="auto"/>
          </w:tcPr>
          <w:p w14:paraId="3C677F41" w14:textId="0232CFE5" w:rsidR="00202E98" w:rsidRDefault="00202E98" w:rsidP="00B842AD">
            <w:pPr>
              <w:rPr>
                <w:rFonts w:cs="SourceSansPro-Bold"/>
                <w:b/>
                <w:bCs/>
                <w:sz w:val="20"/>
                <w:szCs w:val="20"/>
              </w:rPr>
            </w:pPr>
            <w:r>
              <w:rPr>
                <w:rFonts w:cs="SourceSansPro-Bold"/>
                <w:b/>
                <w:bCs/>
                <w:sz w:val="20"/>
                <w:szCs w:val="20"/>
              </w:rPr>
              <w:t xml:space="preserve">12. </w:t>
            </w:r>
            <w:r w:rsidRPr="00B842AD">
              <w:rPr>
                <w:b/>
                <w:sz w:val="20"/>
              </w:rPr>
              <w:t>Kosmetyki</w:t>
            </w:r>
          </w:p>
        </w:tc>
        <w:tc>
          <w:tcPr>
            <w:tcW w:w="0" w:type="auto"/>
          </w:tcPr>
          <w:p w14:paraId="286AC2A2" w14:textId="6D0ED8C9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podaje podział kosmetyków </w:t>
            </w:r>
            <w:r w:rsidR="00AE7CC9">
              <w:rPr>
                <w:sz w:val="20"/>
                <w:szCs w:val="20"/>
              </w:rPr>
              <w:t xml:space="preserve">ze </w:t>
            </w:r>
            <w:r w:rsidR="00AE7CC9">
              <w:rPr>
                <w:sz w:val="20"/>
                <w:szCs w:val="20"/>
              </w:rPr>
              <w:lastRenderedPageBreak/>
              <w:t xml:space="preserve">względu </w:t>
            </w:r>
            <w:r w:rsidRPr="00D9633A">
              <w:rPr>
                <w:sz w:val="20"/>
                <w:szCs w:val="20"/>
              </w:rPr>
              <w:t>na cel ich stosowania</w:t>
            </w:r>
          </w:p>
          <w:p w14:paraId="22B9967F" w14:textId="6D9F963F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porównuje zjawiska zachodzące po</w:t>
            </w:r>
            <w:r w:rsidR="00D9633A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t>dodaniu mydła i</w:t>
            </w:r>
            <w:r w:rsidR="0088653D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 xml:space="preserve">detergentu do wody twardej </w:t>
            </w:r>
          </w:p>
          <w:p w14:paraId="6989AB2A" w14:textId="5745DFCC" w:rsidR="00202E98" w:rsidRPr="00867057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definicję emulsji</w:t>
            </w:r>
          </w:p>
        </w:tc>
        <w:tc>
          <w:tcPr>
            <w:tcW w:w="3018" w:type="dxa"/>
          </w:tcPr>
          <w:p w14:paraId="5B0DEB08" w14:textId="1E53D936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zapisuje równani</w:t>
            </w:r>
            <w:r w:rsidR="00FE2F0B">
              <w:rPr>
                <w:sz w:val="20"/>
                <w:szCs w:val="20"/>
              </w:rPr>
              <w:t>a</w:t>
            </w:r>
            <w:r w:rsidRPr="00D9633A">
              <w:rPr>
                <w:sz w:val="20"/>
                <w:szCs w:val="20"/>
              </w:rPr>
              <w:t xml:space="preserve"> reakcji </w:t>
            </w:r>
            <w:r w:rsidRPr="009C3427">
              <w:rPr>
                <w:sz w:val="20"/>
                <w:szCs w:val="20"/>
              </w:rPr>
              <w:t>zachodzących</w:t>
            </w:r>
            <w:r w:rsidRPr="00D9633A">
              <w:rPr>
                <w:sz w:val="20"/>
                <w:szCs w:val="20"/>
              </w:rPr>
              <w:t xml:space="preserve"> po dodaniu mydła </w:t>
            </w:r>
            <w:r w:rsidRPr="00D9633A">
              <w:rPr>
                <w:sz w:val="20"/>
                <w:szCs w:val="20"/>
              </w:rPr>
              <w:lastRenderedPageBreak/>
              <w:t>do wody twardej</w:t>
            </w:r>
          </w:p>
          <w:p w14:paraId="3FFE68F9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opisuje czynności prowadzące do otrzymania emulsji</w:t>
            </w:r>
          </w:p>
          <w:p w14:paraId="1E0DF4D9" w14:textId="11C0BCDE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interpretuje skrót</w:t>
            </w:r>
            <w:r w:rsidR="00D9633A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t xml:space="preserve">SPF stosowany na </w:t>
            </w:r>
            <w:r w:rsidR="00AE7CC9">
              <w:rPr>
                <w:sz w:val="20"/>
                <w:szCs w:val="20"/>
              </w:rPr>
              <w:t xml:space="preserve">etykietach </w:t>
            </w:r>
            <w:r w:rsidRPr="00D9633A">
              <w:rPr>
                <w:sz w:val="20"/>
                <w:szCs w:val="20"/>
              </w:rPr>
              <w:t>przeciwsłonecznych preparat</w:t>
            </w:r>
            <w:r w:rsidR="00AE7CC9">
              <w:rPr>
                <w:sz w:val="20"/>
                <w:szCs w:val="20"/>
              </w:rPr>
              <w:t>ów</w:t>
            </w:r>
            <w:r w:rsidRPr="00D9633A">
              <w:rPr>
                <w:sz w:val="20"/>
                <w:szCs w:val="20"/>
              </w:rPr>
              <w:t xml:space="preserve"> ochronnych</w:t>
            </w:r>
          </w:p>
          <w:p w14:paraId="61786031" w14:textId="4FCACDBB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podaje przykłady substancji stosowanych jako </w:t>
            </w:r>
            <w:r w:rsidR="008B08B5">
              <w:rPr>
                <w:sz w:val="20"/>
                <w:szCs w:val="20"/>
              </w:rPr>
              <w:t xml:space="preserve">syntetyczne </w:t>
            </w:r>
            <w:r w:rsidRPr="00D9633A">
              <w:rPr>
                <w:sz w:val="20"/>
                <w:szCs w:val="20"/>
              </w:rPr>
              <w:t>środki zapachowe w</w:t>
            </w:r>
            <w:r w:rsidR="00AE7CC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kosmetykach</w:t>
            </w:r>
          </w:p>
        </w:tc>
        <w:tc>
          <w:tcPr>
            <w:tcW w:w="2978" w:type="dxa"/>
          </w:tcPr>
          <w:p w14:paraId="68EF7906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 xml:space="preserve">wyjaśnia przyczynę mniejszej efektywności mycia z użyciem </w:t>
            </w:r>
            <w:r w:rsidRPr="00D9633A">
              <w:rPr>
                <w:sz w:val="20"/>
                <w:szCs w:val="20"/>
              </w:rPr>
              <w:lastRenderedPageBreak/>
              <w:t>mydła w wodzie twardej</w:t>
            </w:r>
          </w:p>
          <w:p w14:paraId="4602CB59" w14:textId="43F6274C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podział emulsji w</w:t>
            </w:r>
            <w:r w:rsidR="004F71A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zależności od substancji tworzących faz</w:t>
            </w:r>
            <w:r w:rsidR="004F71A9">
              <w:rPr>
                <w:sz w:val="20"/>
                <w:szCs w:val="20"/>
              </w:rPr>
              <w:t>y</w:t>
            </w:r>
            <w:r w:rsidRPr="00D9633A">
              <w:rPr>
                <w:sz w:val="20"/>
                <w:szCs w:val="20"/>
              </w:rPr>
              <w:t xml:space="preserve"> rozpraszającą i</w:t>
            </w:r>
            <w:r w:rsidR="004F71A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rozproszoną</w:t>
            </w:r>
          </w:p>
          <w:p w14:paraId="620F3441" w14:textId="3BA819D9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zasady bezpiecznego stosowania</w:t>
            </w:r>
            <w:r w:rsidR="004F71A9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t>kosmetyków w</w:t>
            </w:r>
            <w:r w:rsidR="004F71A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zależności od zawartych w</w:t>
            </w:r>
            <w:r w:rsidR="004F71A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nich substancji</w:t>
            </w:r>
          </w:p>
        </w:tc>
        <w:tc>
          <w:tcPr>
            <w:tcW w:w="0" w:type="auto"/>
          </w:tcPr>
          <w:p w14:paraId="6CC1973A" w14:textId="0763B761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wyjaśnia rolę emulgatora w</w:t>
            </w:r>
            <w:r w:rsidR="00710B1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 xml:space="preserve">procesie otrzymywania </w:t>
            </w:r>
            <w:r w:rsidRPr="00D9633A">
              <w:rPr>
                <w:sz w:val="20"/>
                <w:szCs w:val="20"/>
              </w:rPr>
              <w:lastRenderedPageBreak/>
              <w:t>emulsji</w:t>
            </w:r>
          </w:p>
          <w:p w14:paraId="59D375F1" w14:textId="7FE13F09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podaje przykłady substancji stosowanych jako filtry </w:t>
            </w:r>
            <w:r w:rsidR="004F71A9">
              <w:rPr>
                <w:sz w:val="20"/>
                <w:szCs w:val="20"/>
              </w:rPr>
              <w:t xml:space="preserve">rozpraszające </w:t>
            </w:r>
            <w:r w:rsidRPr="00D9633A">
              <w:rPr>
                <w:sz w:val="20"/>
                <w:szCs w:val="20"/>
              </w:rPr>
              <w:t>promieniowanie UV</w:t>
            </w:r>
          </w:p>
          <w:p w14:paraId="206091B8" w14:textId="7551C284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substancji stosowanych jako barwniki i</w:t>
            </w:r>
            <w:r w:rsidR="00710B1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pigmenty w</w:t>
            </w:r>
            <w:r w:rsidR="004F71A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kosmetykach</w:t>
            </w:r>
          </w:p>
          <w:p w14:paraId="7C549680" w14:textId="44562639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substancji stosowanych w</w:t>
            </w:r>
            <w:r w:rsidR="004F71A9">
              <w:rPr>
                <w:sz w:val="20"/>
                <w:szCs w:val="20"/>
              </w:rPr>
              <w:t> </w:t>
            </w:r>
            <w:proofErr w:type="spellStart"/>
            <w:r w:rsidRPr="00D9633A">
              <w:rPr>
                <w:sz w:val="20"/>
                <w:szCs w:val="20"/>
              </w:rPr>
              <w:t>antyperspirantach</w:t>
            </w:r>
            <w:proofErr w:type="spellEnd"/>
          </w:p>
        </w:tc>
        <w:tc>
          <w:tcPr>
            <w:tcW w:w="0" w:type="auto"/>
          </w:tcPr>
          <w:p w14:paraId="7E112FF5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 xml:space="preserve">rozróżnia kremy kosmetyczne ze względu </w:t>
            </w:r>
            <w:r w:rsidRPr="00D9633A">
              <w:rPr>
                <w:sz w:val="20"/>
                <w:szCs w:val="20"/>
              </w:rPr>
              <w:lastRenderedPageBreak/>
              <w:t>na rodzaj tworzących je emulsji</w:t>
            </w:r>
          </w:p>
          <w:p w14:paraId="541E9420" w14:textId="3D22D77E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867057">
              <w:rPr>
                <w:sz w:val="20"/>
                <w:szCs w:val="20"/>
              </w:rPr>
              <w:t xml:space="preserve">wyszukuje </w:t>
            </w:r>
            <w:r w:rsidR="004F71A9">
              <w:rPr>
                <w:sz w:val="20"/>
                <w:szCs w:val="20"/>
              </w:rPr>
              <w:t>i prezentuje</w:t>
            </w:r>
            <w:r w:rsidRPr="00867057">
              <w:rPr>
                <w:sz w:val="20"/>
                <w:szCs w:val="20"/>
              </w:rPr>
              <w:t xml:space="preserve"> informacj</w:t>
            </w:r>
            <w:r w:rsidR="004F71A9">
              <w:rPr>
                <w:sz w:val="20"/>
                <w:szCs w:val="20"/>
              </w:rPr>
              <w:t>e</w:t>
            </w:r>
            <w:r w:rsidRPr="00867057">
              <w:rPr>
                <w:sz w:val="20"/>
                <w:szCs w:val="20"/>
              </w:rPr>
              <w:t xml:space="preserve"> na temat działania kosmetyków</w:t>
            </w:r>
          </w:p>
        </w:tc>
      </w:tr>
      <w:tr w:rsidR="007D23E0" w:rsidRPr="008E06FC" w14:paraId="0D0E4FA6" w14:textId="77777777" w:rsidTr="007D23E0">
        <w:tc>
          <w:tcPr>
            <w:tcW w:w="0" w:type="auto"/>
          </w:tcPr>
          <w:p w14:paraId="2AB18C30" w14:textId="583B6E62" w:rsidR="00202E98" w:rsidRDefault="00202E98" w:rsidP="00B842AD">
            <w:pPr>
              <w:rPr>
                <w:rFonts w:cs="SourceSansPro-Bold"/>
                <w:b/>
                <w:bCs/>
                <w:sz w:val="20"/>
                <w:szCs w:val="20"/>
              </w:rPr>
            </w:pPr>
            <w:r>
              <w:rPr>
                <w:rFonts w:cs="SourceSansPro-Bold"/>
                <w:b/>
                <w:bCs/>
                <w:sz w:val="20"/>
                <w:szCs w:val="20"/>
              </w:rPr>
              <w:lastRenderedPageBreak/>
              <w:t xml:space="preserve">13. </w:t>
            </w:r>
            <w:r w:rsidRPr="00B842AD">
              <w:rPr>
                <w:b/>
                <w:sz w:val="20"/>
              </w:rPr>
              <w:t>Procesy</w:t>
            </w:r>
            <w:r w:rsidRPr="00202E98">
              <w:rPr>
                <w:rFonts w:cs="SourceSansPro-Bold"/>
                <w:b/>
                <w:bCs/>
                <w:sz w:val="20"/>
                <w:szCs w:val="20"/>
              </w:rPr>
              <w:t xml:space="preserve"> chemiczne zachodzące w</w:t>
            </w:r>
            <w:r>
              <w:rPr>
                <w:rFonts w:cs="SourceSansPro-Bold"/>
                <w:b/>
                <w:bCs/>
                <w:sz w:val="20"/>
                <w:szCs w:val="20"/>
              </w:rPr>
              <w:t> </w:t>
            </w:r>
            <w:r w:rsidRPr="00202E98">
              <w:rPr>
                <w:rFonts w:cs="SourceSansPro-Bold"/>
                <w:b/>
                <w:bCs/>
                <w:sz w:val="20"/>
                <w:szCs w:val="20"/>
              </w:rPr>
              <w:t>żywności</w:t>
            </w:r>
          </w:p>
        </w:tc>
        <w:tc>
          <w:tcPr>
            <w:tcW w:w="0" w:type="auto"/>
          </w:tcPr>
          <w:p w14:paraId="1A259003" w14:textId="4EB3C8FF" w:rsidR="00202E98" w:rsidRPr="00D9633A" w:rsidRDefault="004F71A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>ymienia rodzaje fermentacji stosowan</w:t>
            </w:r>
            <w:r>
              <w:rPr>
                <w:sz w:val="20"/>
                <w:szCs w:val="20"/>
              </w:rPr>
              <w:t>ych</w:t>
            </w:r>
            <w:r w:rsidR="00202E98" w:rsidRPr="00D9633A">
              <w:rPr>
                <w:sz w:val="20"/>
                <w:szCs w:val="20"/>
              </w:rPr>
              <w:t xml:space="preserve"> </w:t>
            </w:r>
            <w:r w:rsidR="0088653D">
              <w:rPr>
                <w:sz w:val="20"/>
                <w:szCs w:val="20"/>
              </w:rPr>
              <w:t xml:space="preserve">podczas </w:t>
            </w:r>
            <w:r w:rsidR="00202E98" w:rsidRPr="00D9633A">
              <w:rPr>
                <w:sz w:val="20"/>
                <w:szCs w:val="20"/>
              </w:rPr>
              <w:t>przetwarzania żywności</w:t>
            </w:r>
          </w:p>
          <w:p w14:paraId="2E1285C7" w14:textId="6232CF8D" w:rsidR="00202E98" w:rsidRPr="00D9633A" w:rsidRDefault="004F71A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 xml:space="preserve">ymienia przetwory mleczne otrzymywane </w:t>
            </w:r>
            <w:r w:rsidR="0088653D">
              <w:rPr>
                <w:sz w:val="20"/>
                <w:szCs w:val="20"/>
              </w:rPr>
              <w:t>dzięki</w:t>
            </w:r>
            <w:r w:rsidR="00202E98" w:rsidRPr="00D9633A">
              <w:rPr>
                <w:sz w:val="20"/>
                <w:szCs w:val="20"/>
              </w:rPr>
              <w:t xml:space="preserve"> fermentacji mlekowej</w:t>
            </w:r>
          </w:p>
          <w:p w14:paraId="785BC781" w14:textId="25459FBC" w:rsidR="00202E98" w:rsidRPr="00D9633A" w:rsidRDefault="004F71A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 podstawowe sposoby przechowywania żywności</w:t>
            </w:r>
          </w:p>
        </w:tc>
        <w:tc>
          <w:tcPr>
            <w:tcW w:w="3018" w:type="dxa"/>
          </w:tcPr>
          <w:p w14:paraId="4C316D98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wymienia czynniki powodujące psucie się żywności </w:t>
            </w:r>
          </w:p>
          <w:p w14:paraId="1F4639FC" w14:textId="52514A29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wykazuje znaczenie fermentacji alkoholowej podczas wyrabiania ciasta i</w:t>
            </w:r>
            <w:r w:rsidR="0088653D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pieczenia chleba</w:t>
            </w:r>
          </w:p>
          <w:p w14:paraId="642B4340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uzasadnia konieczność stosowania odpowiednich sposobów przechowywania żywności</w:t>
            </w:r>
          </w:p>
          <w:p w14:paraId="7401974C" w14:textId="07A6325A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wyjaśnia</w:t>
            </w:r>
            <w:r w:rsidR="0088653D">
              <w:rPr>
                <w:sz w:val="20"/>
                <w:szCs w:val="20"/>
              </w:rPr>
              <w:t>,</w:t>
            </w:r>
            <w:r w:rsidRPr="00D9633A">
              <w:rPr>
                <w:sz w:val="20"/>
                <w:szCs w:val="20"/>
              </w:rPr>
              <w:t xml:space="preserve"> dlaczego obniżenie temperatury wpływa pozytywnie na przechowywanie żywności</w:t>
            </w:r>
          </w:p>
        </w:tc>
        <w:tc>
          <w:tcPr>
            <w:tcW w:w="2978" w:type="dxa"/>
          </w:tcPr>
          <w:p w14:paraId="14C4E694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omawia przemiany chemiczne zachodzące podczas obróbki termicznej żywności</w:t>
            </w:r>
          </w:p>
          <w:p w14:paraId="60CE75FC" w14:textId="0C2D9DA9" w:rsidR="00202E98" w:rsidRPr="00D9633A" w:rsidRDefault="0088653D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z</w:t>
            </w:r>
            <w:r w:rsidR="00202E98" w:rsidRPr="00D9633A">
              <w:rPr>
                <w:sz w:val="20"/>
                <w:szCs w:val="20"/>
              </w:rPr>
              <w:t>apisuje równania reakcji chemicznych</w:t>
            </w:r>
            <w:r>
              <w:rPr>
                <w:sz w:val="20"/>
                <w:szCs w:val="20"/>
              </w:rPr>
              <w:t>,</w:t>
            </w:r>
            <w:r w:rsidR="00202E98" w:rsidRPr="00D9633A">
              <w:rPr>
                <w:sz w:val="20"/>
                <w:szCs w:val="20"/>
              </w:rPr>
              <w:t xml:space="preserve"> które zachodzą podczas fermentacji alkoholowej, mlekowej i</w:t>
            </w:r>
            <w:r w:rsidR="00710B19"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octowej</w:t>
            </w:r>
          </w:p>
          <w:p w14:paraId="7C162D20" w14:textId="1396DCFD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wymienia sposoby konserwowania żywności polegające na zmniejszeniu w</w:t>
            </w:r>
            <w:r w:rsidR="0088653D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niej zawartości wody</w:t>
            </w:r>
          </w:p>
        </w:tc>
        <w:tc>
          <w:tcPr>
            <w:tcW w:w="0" w:type="auto"/>
          </w:tcPr>
          <w:p w14:paraId="420C0A23" w14:textId="7DBED521" w:rsidR="00202E98" w:rsidRPr="00D9633A" w:rsidRDefault="004F71A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>ykazuje</w:t>
            </w:r>
            <w:r w:rsidR="0088653D">
              <w:rPr>
                <w:sz w:val="20"/>
                <w:szCs w:val="20"/>
              </w:rPr>
              <w:t>,</w:t>
            </w:r>
            <w:r w:rsidR="00202E98" w:rsidRPr="00D9633A">
              <w:rPr>
                <w:sz w:val="20"/>
                <w:szCs w:val="20"/>
              </w:rPr>
              <w:t xml:space="preserve"> na czym polega zastosowanie fermentacji mlekowej </w:t>
            </w:r>
            <w:r w:rsidR="0088653D">
              <w:rPr>
                <w:sz w:val="20"/>
                <w:szCs w:val="20"/>
              </w:rPr>
              <w:t>podczas</w:t>
            </w:r>
            <w:r w:rsidR="0088653D" w:rsidRPr="00D9633A">
              <w:rPr>
                <w:sz w:val="20"/>
                <w:szCs w:val="20"/>
              </w:rPr>
              <w:t xml:space="preserve"> </w:t>
            </w:r>
            <w:r w:rsidR="00202E98" w:rsidRPr="00D9633A">
              <w:rPr>
                <w:sz w:val="20"/>
                <w:szCs w:val="20"/>
              </w:rPr>
              <w:t>przechowywani</w:t>
            </w:r>
            <w:r w:rsidR="0088653D">
              <w:rPr>
                <w:sz w:val="20"/>
                <w:szCs w:val="20"/>
              </w:rPr>
              <w:t>a</w:t>
            </w:r>
            <w:r w:rsidR="00202E98" w:rsidRPr="00D9633A">
              <w:rPr>
                <w:sz w:val="20"/>
                <w:szCs w:val="20"/>
              </w:rPr>
              <w:t xml:space="preserve"> warzyw i</w:t>
            </w:r>
            <w:r w:rsidR="0088653D"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owoców</w:t>
            </w:r>
          </w:p>
          <w:p w14:paraId="62EDA965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wykazuje różnice między dwoma sposobami podawania terminu przydatności żywności do spożycia</w:t>
            </w:r>
          </w:p>
          <w:p w14:paraId="79CE21D4" w14:textId="5724D6C9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wymienia substancje stosowane do konserwowania</w:t>
            </w:r>
            <w:r w:rsidR="00D9633A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t>żywności</w:t>
            </w:r>
          </w:p>
        </w:tc>
        <w:tc>
          <w:tcPr>
            <w:tcW w:w="0" w:type="auto"/>
          </w:tcPr>
          <w:p w14:paraId="765711F0" w14:textId="24E301CE" w:rsidR="00202E98" w:rsidRPr="00D9633A" w:rsidRDefault="004F71A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z</w:t>
            </w:r>
            <w:r w:rsidR="00202E98" w:rsidRPr="00D9633A">
              <w:rPr>
                <w:sz w:val="20"/>
                <w:szCs w:val="20"/>
              </w:rPr>
              <w:t>apisuje równania reakcji chemicznych zachodzą</w:t>
            </w:r>
            <w:r w:rsidR="00FE2F0B">
              <w:rPr>
                <w:sz w:val="20"/>
                <w:szCs w:val="20"/>
              </w:rPr>
              <w:t>cych</w:t>
            </w:r>
            <w:r w:rsidR="00202E98" w:rsidRPr="00D9633A">
              <w:rPr>
                <w:sz w:val="20"/>
                <w:szCs w:val="20"/>
              </w:rPr>
              <w:t xml:space="preserve"> podczas</w:t>
            </w:r>
            <w:r w:rsidR="00D9633A">
              <w:rPr>
                <w:sz w:val="20"/>
                <w:szCs w:val="20"/>
              </w:rPr>
              <w:t xml:space="preserve"> </w:t>
            </w:r>
            <w:r w:rsidR="00202E98" w:rsidRPr="00D9633A">
              <w:rPr>
                <w:sz w:val="20"/>
                <w:szCs w:val="20"/>
              </w:rPr>
              <w:t>psuci</w:t>
            </w:r>
            <w:r w:rsidR="00FE2F0B">
              <w:rPr>
                <w:sz w:val="20"/>
                <w:szCs w:val="20"/>
              </w:rPr>
              <w:t>a</w:t>
            </w:r>
            <w:r w:rsidR="00202E98" w:rsidRPr="00D9633A">
              <w:rPr>
                <w:sz w:val="20"/>
                <w:szCs w:val="20"/>
              </w:rPr>
              <w:t xml:space="preserve"> się żywności</w:t>
            </w:r>
          </w:p>
          <w:p w14:paraId="05581722" w14:textId="293428B8" w:rsidR="00202E98" w:rsidRPr="00D9633A" w:rsidRDefault="004F71A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</w:t>
            </w:r>
            <w:r w:rsidR="00FE2F0B">
              <w:rPr>
                <w:sz w:val="20"/>
                <w:szCs w:val="20"/>
              </w:rPr>
              <w:t>,</w:t>
            </w:r>
            <w:r w:rsidR="00202E98" w:rsidRPr="00D9633A">
              <w:rPr>
                <w:sz w:val="20"/>
                <w:szCs w:val="20"/>
              </w:rPr>
              <w:t xml:space="preserve"> co oznacza skrót UHT</w:t>
            </w:r>
          </w:p>
          <w:p w14:paraId="73F4AFEF" w14:textId="43E14490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wyszukuje </w:t>
            </w:r>
            <w:r w:rsidR="00FE2F0B">
              <w:rPr>
                <w:sz w:val="20"/>
                <w:szCs w:val="20"/>
              </w:rPr>
              <w:t>i prezentuje</w:t>
            </w:r>
            <w:r w:rsidRPr="00D9633A">
              <w:rPr>
                <w:sz w:val="20"/>
                <w:szCs w:val="20"/>
              </w:rPr>
              <w:t xml:space="preserve"> informacj</w:t>
            </w:r>
            <w:r w:rsidR="00FE2F0B">
              <w:rPr>
                <w:sz w:val="20"/>
                <w:szCs w:val="20"/>
              </w:rPr>
              <w:t>e</w:t>
            </w:r>
            <w:r w:rsidRPr="00D9633A">
              <w:rPr>
                <w:sz w:val="20"/>
                <w:szCs w:val="20"/>
              </w:rPr>
              <w:t xml:space="preserve"> na temat su</w:t>
            </w:r>
            <w:r w:rsidR="004F71A9">
              <w:rPr>
                <w:sz w:val="20"/>
                <w:szCs w:val="20"/>
              </w:rPr>
              <w:t>bstancji dodawanych do żywności</w:t>
            </w:r>
          </w:p>
        </w:tc>
      </w:tr>
      <w:tr w:rsidR="007D23E0" w:rsidRPr="008E06FC" w14:paraId="7F0BE587" w14:textId="77777777" w:rsidTr="007D23E0">
        <w:tc>
          <w:tcPr>
            <w:tcW w:w="0" w:type="auto"/>
          </w:tcPr>
          <w:p w14:paraId="258E3359" w14:textId="0FDADDF1" w:rsidR="002973E3" w:rsidRDefault="00202E98" w:rsidP="00B842AD">
            <w:pPr>
              <w:rPr>
                <w:rFonts w:cs="SourceSansPro-Bold"/>
                <w:b/>
                <w:bCs/>
                <w:sz w:val="20"/>
                <w:szCs w:val="20"/>
              </w:rPr>
            </w:pPr>
            <w:r>
              <w:rPr>
                <w:rFonts w:cs="SourceSansPro-Bold"/>
                <w:b/>
                <w:bCs/>
                <w:sz w:val="20"/>
                <w:szCs w:val="20"/>
              </w:rPr>
              <w:t>14</w:t>
            </w:r>
            <w:r w:rsidR="002973E3">
              <w:rPr>
                <w:rFonts w:cs="SourceSansPro-Bold"/>
                <w:b/>
                <w:bCs/>
                <w:sz w:val="20"/>
                <w:szCs w:val="20"/>
              </w:rPr>
              <w:t xml:space="preserve">. </w:t>
            </w:r>
            <w:r w:rsidR="002973E3" w:rsidRPr="00004AEA">
              <w:rPr>
                <w:rFonts w:cs="SourceSansPro-Bold"/>
                <w:b/>
                <w:bCs/>
                <w:sz w:val="20"/>
                <w:szCs w:val="20"/>
              </w:rPr>
              <w:t>Chemia w</w:t>
            </w:r>
            <w:r>
              <w:rPr>
                <w:rFonts w:cs="SourceSansPro-Bold"/>
                <w:b/>
                <w:bCs/>
                <w:sz w:val="20"/>
                <w:szCs w:val="20"/>
              </w:rPr>
              <w:t> </w:t>
            </w:r>
            <w:r w:rsidR="002973E3" w:rsidRPr="00B842AD">
              <w:rPr>
                <w:b/>
                <w:sz w:val="20"/>
              </w:rPr>
              <w:t>służbie</w:t>
            </w:r>
            <w:r w:rsidR="002973E3">
              <w:rPr>
                <w:rFonts w:cs="SourceSansPro-Bold"/>
                <w:b/>
                <w:bCs/>
                <w:sz w:val="20"/>
                <w:szCs w:val="20"/>
              </w:rPr>
              <w:t xml:space="preserve"> </w:t>
            </w:r>
            <w:r w:rsidR="002973E3" w:rsidRPr="00004AEA">
              <w:rPr>
                <w:rFonts w:cs="SourceSansPro-Bold"/>
                <w:b/>
                <w:bCs/>
                <w:sz w:val="20"/>
                <w:szCs w:val="20"/>
              </w:rPr>
              <w:t>medycyny</w:t>
            </w:r>
          </w:p>
        </w:tc>
        <w:tc>
          <w:tcPr>
            <w:tcW w:w="0" w:type="auto"/>
          </w:tcPr>
          <w:p w14:paraId="6FBCAA09" w14:textId="341028F9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opisuje</w:t>
            </w:r>
            <w:r w:rsidR="00DB6DDA">
              <w:rPr>
                <w:sz w:val="20"/>
                <w:szCs w:val="20"/>
              </w:rPr>
              <w:t>,</w:t>
            </w:r>
            <w:r w:rsidRPr="00D9633A">
              <w:rPr>
                <w:sz w:val="20"/>
                <w:szCs w:val="20"/>
              </w:rPr>
              <w:t xml:space="preserve"> w jaki sposób chemia wpłynęła na rozwój medycyny</w:t>
            </w:r>
          </w:p>
          <w:p w14:paraId="33D41661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klasyfikuje substancje </w:t>
            </w:r>
            <w:r w:rsidRPr="00D9633A">
              <w:rPr>
                <w:sz w:val="20"/>
                <w:szCs w:val="20"/>
              </w:rPr>
              <w:lastRenderedPageBreak/>
              <w:t xml:space="preserve">lecznicze ze względu na ich pochodzenie </w:t>
            </w:r>
          </w:p>
          <w:p w14:paraId="5B549680" w14:textId="6B009812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wymienia przykładowe powszechnie stosowane substancje lecznicze</w:t>
            </w:r>
          </w:p>
        </w:tc>
        <w:tc>
          <w:tcPr>
            <w:tcW w:w="3018" w:type="dxa"/>
          </w:tcPr>
          <w:p w14:paraId="5A9C3F77" w14:textId="7ACA701D" w:rsidR="002973E3" w:rsidRPr="00574E32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 xml:space="preserve">podaje przykłady typowych oznaczeń </w:t>
            </w:r>
            <w:r w:rsidRPr="00574E32">
              <w:rPr>
                <w:sz w:val="20"/>
                <w:szCs w:val="20"/>
              </w:rPr>
              <w:t>w</w:t>
            </w:r>
            <w:r w:rsidR="00DB6DDA" w:rsidRPr="00574E32">
              <w:rPr>
                <w:sz w:val="20"/>
                <w:szCs w:val="20"/>
              </w:rPr>
              <w:t> </w:t>
            </w:r>
            <w:r w:rsidRPr="00574E32">
              <w:rPr>
                <w:sz w:val="20"/>
                <w:szCs w:val="20"/>
              </w:rPr>
              <w:t xml:space="preserve">diagnostyce </w:t>
            </w:r>
            <w:r w:rsidR="00DB6DDA" w:rsidRPr="00574E32">
              <w:rPr>
                <w:sz w:val="20"/>
                <w:szCs w:val="20"/>
              </w:rPr>
              <w:t>laboratoryjnej</w:t>
            </w:r>
          </w:p>
          <w:p w14:paraId="373B96B7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omawia znaczenie biologiczne </w:t>
            </w:r>
            <w:r w:rsidRPr="00D9633A">
              <w:rPr>
                <w:sz w:val="20"/>
                <w:szCs w:val="20"/>
              </w:rPr>
              <w:lastRenderedPageBreak/>
              <w:t>witamin</w:t>
            </w:r>
          </w:p>
          <w:p w14:paraId="571E9D0B" w14:textId="0411C632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opisuje przebieg doświadczenia pokazującego hydrolizę kwasu acetylosalicylowego</w:t>
            </w:r>
          </w:p>
        </w:tc>
        <w:tc>
          <w:tcPr>
            <w:tcW w:w="2978" w:type="dxa"/>
          </w:tcPr>
          <w:p w14:paraId="4DCEC96A" w14:textId="433BFF99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wymienia najważniejsze obszary działalności chemii medycznej i</w:t>
            </w:r>
            <w:r w:rsidR="00DB6DDA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chemii leków</w:t>
            </w:r>
          </w:p>
          <w:p w14:paraId="1111CB51" w14:textId="4BD72F96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wyjaśnia</w:t>
            </w:r>
            <w:r w:rsidR="00DB6DDA">
              <w:rPr>
                <w:sz w:val="20"/>
                <w:szCs w:val="20"/>
              </w:rPr>
              <w:t>,</w:t>
            </w:r>
            <w:r w:rsidRPr="00D9633A">
              <w:rPr>
                <w:sz w:val="20"/>
                <w:szCs w:val="20"/>
              </w:rPr>
              <w:t xml:space="preserve"> na czym polega </w:t>
            </w:r>
            <w:r w:rsidRPr="00D9633A">
              <w:rPr>
                <w:sz w:val="20"/>
                <w:szCs w:val="20"/>
              </w:rPr>
              <w:lastRenderedPageBreak/>
              <w:t>lecznicze działanie węgla aktywnego</w:t>
            </w:r>
          </w:p>
          <w:p w14:paraId="72B193CD" w14:textId="19496DB4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wyjaśnia</w:t>
            </w:r>
            <w:r w:rsidR="00DB6DDA">
              <w:rPr>
                <w:sz w:val="20"/>
                <w:szCs w:val="20"/>
              </w:rPr>
              <w:t>,</w:t>
            </w:r>
            <w:r w:rsidRPr="00D9633A">
              <w:rPr>
                <w:sz w:val="20"/>
                <w:szCs w:val="20"/>
              </w:rPr>
              <w:t xml:space="preserve"> na czym polega działanie leków zobojętniających kwas żołądkowy</w:t>
            </w:r>
          </w:p>
          <w:p w14:paraId="21801437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zapisuje równanie reakcji hydrolizy kwasu acetylosalicylowego</w:t>
            </w:r>
          </w:p>
          <w:p w14:paraId="4C7B8217" w14:textId="6FC95C2F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zapisuje równanie reakcji ilustrujące proces zobojętniania kwasu żołądkowego np. wodorowęglanem sodu</w:t>
            </w:r>
          </w:p>
        </w:tc>
        <w:tc>
          <w:tcPr>
            <w:tcW w:w="0" w:type="auto"/>
          </w:tcPr>
          <w:p w14:paraId="21CBA31A" w14:textId="1AE25B7B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wykazuje różnice między</w:t>
            </w:r>
            <w:r w:rsidR="00D9633A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t>awitaminozą, hipowitaminozą i</w:t>
            </w:r>
            <w:r w:rsidR="00DB6DDA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hiperwitaminozą</w:t>
            </w:r>
          </w:p>
          <w:p w14:paraId="1C3CE833" w14:textId="77777777" w:rsidR="002973E3" w:rsidRPr="00BF3A18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 xml:space="preserve">podaje wybrane informacje dotyczące historii powszechnie stosowanych substancji leczniczych </w:t>
            </w:r>
          </w:p>
          <w:p w14:paraId="393A970E" w14:textId="67A4B881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zastosowania polimerów biomedycznych</w:t>
            </w:r>
          </w:p>
        </w:tc>
        <w:tc>
          <w:tcPr>
            <w:tcW w:w="0" w:type="auto"/>
          </w:tcPr>
          <w:p w14:paraId="17C1C0BE" w14:textId="34A1292F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wyszukuje i prezentuje informacje na temat otrzymywania i</w:t>
            </w:r>
            <w:r w:rsidR="00DB6DDA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 xml:space="preserve">zastosowania </w:t>
            </w:r>
            <w:r w:rsidRPr="00D9633A">
              <w:rPr>
                <w:sz w:val="20"/>
                <w:szCs w:val="20"/>
              </w:rPr>
              <w:lastRenderedPageBreak/>
              <w:t>najnowszych leków (wprowadzonych do lecznictwa w XXI w</w:t>
            </w:r>
            <w:r w:rsidR="00DB6DDA">
              <w:rPr>
                <w:sz w:val="20"/>
                <w:szCs w:val="20"/>
              </w:rPr>
              <w:t>.</w:t>
            </w:r>
            <w:r w:rsidRPr="00D9633A">
              <w:rPr>
                <w:sz w:val="20"/>
                <w:szCs w:val="20"/>
              </w:rPr>
              <w:t>)</w:t>
            </w:r>
          </w:p>
        </w:tc>
      </w:tr>
      <w:tr w:rsidR="007D23E0" w:rsidRPr="008E06FC" w14:paraId="4758CC48" w14:textId="77777777" w:rsidTr="007D23E0">
        <w:tc>
          <w:tcPr>
            <w:tcW w:w="0" w:type="auto"/>
          </w:tcPr>
          <w:p w14:paraId="30775651" w14:textId="639B1FB5" w:rsidR="00202E98" w:rsidRDefault="00202E98" w:rsidP="00B842AD">
            <w:pPr>
              <w:rPr>
                <w:rFonts w:cs="SourceSansPro-Bold"/>
                <w:b/>
                <w:bCs/>
                <w:sz w:val="20"/>
                <w:szCs w:val="20"/>
              </w:rPr>
            </w:pPr>
            <w:r>
              <w:rPr>
                <w:rFonts w:cs="SourceSansPro-Bold"/>
                <w:b/>
                <w:bCs/>
                <w:sz w:val="20"/>
                <w:szCs w:val="20"/>
              </w:rPr>
              <w:lastRenderedPageBreak/>
              <w:t>15. Lecznicze i </w:t>
            </w:r>
            <w:r w:rsidRPr="00B842AD">
              <w:rPr>
                <w:b/>
                <w:sz w:val="20"/>
              </w:rPr>
              <w:t>toksyczne</w:t>
            </w:r>
            <w:r w:rsidRPr="00202E98">
              <w:rPr>
                <w:rFonts w:cs="SourceSansPro-Bold"/>
                <w:b/>
                <w:bCs/>
                <w:sz w:val="20"/>
                <w:szCs w:val="20"/>
              </w:rPr>
              <w:t xml:space="preserve"> właściwości substancji</w:t>
            </w:r>
          </w:p>
        </w:tc>
        <w:tc>
          <w:tcPr>
            <w:tcW w:w="0" w:type="auto"/>
          </w:tcPr>
          <w:p w14:paraId="00D7AAE7" w14:textId="12C9C5B3" w:rsidR="00202E98" w:rsidRPr="00D9633A" w:rsidRDefault="00DB6DD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 czynniki wpływające na lecznicze i toksyczne właściwości substancji</w:t>
            </w:r>
          </w:p>
          <w:p w14:paraId="6CC40A40" w14:textId="0A58E93A" w:rsidR="00202E98" w:rsidRPr="00D9633A" w:rsidRDefault="00DB6DD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 zasady dotyczące</w:t>
            </w:r>
            <w:r w:rsidR="00D9633A">
              <w:rPr>
                <w:sz w:val="20"/>
                <w:szCs w:val="20"/>
              </w:rPr>
              <w:t xml:space="preserve"> </w:t>
            </w:r>
            <w:r w:rsidR="00202E98" w:rsidRPr="00D9633A">
              <w:rPr>
                <w:sz w:val="20"/>
                <w:szCs w:val="20"/>
              </w:rPr>
              <w:t>właściwego przyjmowania leków</w:t>
            </w:r>
            <w:r w:rsidR="00D9633A">
              <w:rPr>
                <w:sz w:val="20"/>
                <w:szCs w:val="20"/>
              </w:rPr>
              <w:t xml:space="preserve"> </w:t>
            </w:r>
          </w:p>
          <w:p w14:paraId="6D3727DB" w14:textId="38625F3E" w:rsidR="00202E98" w:rsidRPr="00D9633A" w:rsidDel="008C190A" w:rsidRDefault="00DB6DD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 przykłady substancji uzależniających</w:t>
            </w:r>
          </w:p>
        </w:tc>
        <w:tc>
          <w:tcPr>
            <w:tcW w:w="3018" w:type="dxa"/>
          </w:tcPr>
          <w:p w14:paraId="4CC3F7EB" w14:textId="7E4595D6" w:rsidR="00202E98" w:rsidRPr="00D9633A" w:rsidRDefault="00DB6DD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i</w:t>
            </w:r>
            <w:r w:rsidR="00202E98" w:rsidRPr="00D9633A">
              <w:rPr>
                <w:sz w:val="20"/>
                <w:szCs w:val="20"/>
              </w:rPr>
              <w:t xml:space="preserve">nterpretuje stwierdzenie </w:t>
            </w:r>
            <w:proofErr w:type="spellStart"/>
            <w:r w:rsidR="00202E98" w:rsidRPr="00D9633A">
              <w:rPr>
                <w:sz w:val="20"/>
                <w:szCs w:val="20"/>
              </w:rPr>
              <w:t>Paracelsusa</w:t>
            </w:r>
            <w:proofErr w:type="spellEnd"/>
            <w:r w:rsidR="00202E98" w:rsidRPr="00D9633A">
              <w:rPr>
                <w:sz w:val="20"/>
                <w:szCs w:val="20"/>
              </w:rPr>
              <w:t xml:space="preserve"> o dawce substancji wprowadzonej do organizmu</w:t>
            </w:r>
          </w:p>
          <w:p w14:paraId="150AD74D" w14:textId="5BCFE79B" w:rsidR="00202E98" w:rsidRPr="00D9633A" w:rsidRDefault="00DB6DD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 przykłady skutków ubocznych związanych z przyjmowaniem leków</w:t>
            </w:r>
          </w:p>
          <w:p w14:paraId="5BF27226" w14:textId="395CF37F" w:rsidR="00202E98" w:rsidRPr="00D9633A" w:rsidRDefault="00DB6DD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u</w:t>
            </w:r>
            <w:r w:rsidR="00202E98" w:rsidRPr="00D9633A">
              <w:rPr>
                <w:sz w:val="20"/>
                <w:szCs w:val="20"/>
              </w:rPr>
              <w:t>zasadnia</w:t>
            </w:r>
            <w:r>
              <w:rPr>
                <w:sz w:val="20"/>
                <w:szCs w:val="20"/>
              </w:rPr>
              <w:t>,</w:t>
            </w:r>
            <w:r w:rsidR="00202E98" w:rsidRPr="00D9633A">
              <w:rPr>
                <w:sz w:val="20"/>
                <w:szCs w:val="20"/>
              </w:rPr>
              <w:t xml:space="preserve"> dlaczego należy </w:t>
            </w:r>
            <w:r>
              <w:rPr>
                <w:sz w:val="20"/>
                <w:szCs w:val="20"/>
              </w:rPr>
              <w:t>zapoznać się z</w:t>
            </w:r>
            <w:r w:rsidRPr="00D9633A">
              <w:rPr>
                <w:sz w:val="20"/>
                <w:szCs w:val="20"/>
              </w:rPr>
              <w:t xml:space="preserve"> </w:t>
            </w:r>
            <w:r w:rsidR="00202E98" w:rsidRPr="00D9633A">
              <w:rPr>
                <w:sz w:val="20"/>
                <w:szCs w:val="20"/>
              </w:rPr>
              <w:t>treś</w:t>
            </w:r>
            <w:r>
              <w:rPr>
                <w:sz w:val="20"/>
                <w:szCs w:val="20"/>
              </w:rPr>
              <w:t>cią</w:t>
            </w:r>
            <w:r w:rsidR="00202E98" w:rsidRPr="00D9633A">
              <w:rPr>
                <w:sz w:val="20"/>
                <w:szCs w:val="20"/>
              </w:rPr>
              <w:t xml:space="preserve"> ulotki lek</w:t>
            </w:r>
            <w:r>
              <w:rPr>
                <w:sz w:val="20"/>
                <w:szCs w:val="20"/>
              </w:rPr>
              <w:t>ów</w:t>
            </w:r>
          </w:p>
          <w:p w14:paraId="7800F2DE" w14:textId="51E6F5E1" w:rsidR="00202E98" w:rsidRPr="00D9633A" w:rsidRDefault="00DB6DD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>ymienia substancje toksyczn</w:t>
            </w:r>
            <w:r>
              <w:rPr>
                <w:sz w:val="20"/>
                <w:szCs w:val="20"/>
              </w:rPr>
              <w:t>e</w:t>
            </w:r>
            <w:r w:rsidR="00202E98" w:rsidRPr="00D9633A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rakotwórcz</w:t>
            </w:r>
            <w:r>
              <w:rPr>
                <w:sz w:val="20"/>
                <w:szCs w:val="20"/>
              </w:rPr>
              <w:t>e</w:t>
            </w:r>
            <w:r w:rsidR="00202E98" w:rsidRPr="00D9633A">
              <w:rPr>
                <w:sz w:val="20"/>
                <w:szCs w:val="20"/>
              </w:rPr>
              <w:t xml:space="preserve"> zawarte w</w:t>
            </w:r>
            <w:r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dymie tytoniowym</w:t>
            </w:r>
          </w:p>
        </w:tc>
        <w:tc>
          <w:tcPr>
            <w:tcW w:w="2978" w:type="dxa"/>
          </w:tcPr>
          <w:p w14:paraId="2D0B4366" w14:textId="5236A6FA" w:rsidR="00202E98" w:rsidRPr="00D9633A" w:rsidRDefault="00DB6DD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</w:t>
            </w:r>
            <w:r w:rsidR="00202E98" w:rsidRPr="00D9633A">
              <w:rPr>
                <w:sz w:val="20"/>
                <w:szCs w:val="20"/>
              </w:rPr>
              <w:t xml:space="preserve"> co oznacza skrót LD</w:t>
            </w:r>
          </w:p>
          <w:p w14:paraId="2425593A" w14:textId="6DC414EA" w:rsidR="00202E98" w:rsidRPr="00D9633A" w:rsidRDefault="00DB6DD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 xml:space="preserve">ykazuje </w:t>
            </w:r>
            <w:r w:rsidR="00202E98" w:rsidRPr="009C3427">
              <w:rPr>
                <w:sz w:val="20"/>
                <w:szCs w:val="20"/>
              </w:rPr>
              <w:t xml:space="preserve">na </w:t>
            </w:r>
            <w:r w:rsidR="00202E98" w:rsidRPr="008B08B5">
              <w:rPr>
                <w:sz w:val="20"/>
                <w:szCs w:val="20"/>
              </w:rPr>
              <w:t>przykładach</w:t>
            </w:r>
            <w:r w:rsidRPr="008B08B5">
              <w:rPr>
                <w:sz w:val="20"/>
                <w:szCs w:val="20"/>
              </w:rPr>
              <w:t>,</w:t>
            </w:r>
            <w:r w:rsidR="00202E98" w:rsidRPr="008B08B5">
              <w:rPr>
                <w:sz w:val="20"/>
                <w:szCs w:val="20"/>
              </w:rPr>
              <w:t xml:space="preserve"> </w:t>
            </w:r>
            <w:r w:rsidR="009C3427" w:rsidRPr="008B08B5">
              <w:rPr>
                <w:sz w:val="20"/>
                <w:szCs w:val="20"/>
              </w:rPr>
              <w:t>w jaki sposób</w:t>
            </w:r>
            <w:r w:rsidR="00202E98" w:rsidRPr="008B08B5">
              <w:rPr>
                <w:sz w:val="20"/>
                <w:szCs w:val="20"/>
              </w:rPr>
              <w:t xml:space="preserve"> działa dan</w:t>
            </w:r>
            <w:r w:rsidR="009C3427" w:rsidRPr="008B08B5">
              <w:rPr>
                <w:sz w:val="20"/>
                <w:szCs w:val="20"/>
              </w:rPr>
              <w:t>a</w:t>
            </w:r>
            <w:r w:rsidR="00202E98" w:rsidRPr="008B08B5">
              <w:rPr>
                <w:sz w:val="20"/>
                <w:szCs w:val="20"/>
              </w:rPr>
              <w:t xml:space="preserve"> substancj</w:t>
            </w:r>
            <w:r w:rsidR="009C3427" w:rsidRPr="008B08B5">
              <w:rPr>
                <w:sz w:val="20"/>
                <w:szCs w:val="20"/>
              </w:rPr>
              <w:t>a</w:t>
            </w:r>
            <w:r w:rsidR="00202E98" w:rsidRPr="009C3427">
              <w:rPr>
                <w:sz w:val="20"/>
                <w:szCs w:val="20"/>
              </w:rPr>
              <w:t xml:space="preserve"> na organizm w zależności od jej rozpuszczalności w wodzie lub tłuszczach, rozdrobnienia</w:t>
            </w:r>
            <w:r w:rsidR="00202E98" w:rsidRPr="00D9633A">
              <w:rPr>
                <w:sz w:val="20"/>
                <w:szCs w:val="20"/>
              </w:rPr>
              <w:t xml:space="preserve"> oraz sposobu przenikania do organizmu</w:t>
            </w:r>
            <w:r w:rsidR="00D9633A">
              <w:rPr>
                <w:sz w:val="20"/>
                <w:szCs w:val="20"/>
              </w:rPr>
              <w:t xml:space="preserve"> </w:t>
            </w:r>
          </w:p>
          <w:p w14:paraId="577227A8" w14:textId="4E2C9485" w:rsidR="00202E98" w:rsidRPr="00D9633A" w:rsidRDefault="00DB6DDA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</w:t>
            </w:r>
            <w:r w:rsidR="00202E98" w:rsidRPr="00D9633A">
              <w:rPr>
                <w:sz w:val="20"/>
                <w:szCs w:val="20"/>
              </w:rPr>
              <w:t>pisuje działanie fizjologiczne substancji zawartych w</w:t>
            </w:r>
            <w:r w:rsidR="003F4497"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napojach, np. kofeiny i</w:t>
            </w:r>
            <w:r w:rsidR="003F4497"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cukrów</w:t>
            </w:r>
            <w:r w:rsidR="003F4497">
              <w:rPr>
                <w:sz w:val="20"/>
                <w:szCs w:val="20"/>
              </w:rPr>
              <w:t>,</w:t>
            </w:r>
            <w:r w:rsidR="003F4497" w:rsidRPr="00D9633A">
              <w:rPr>
                <w:sz w:val="20"/>
                <w:szCs w:val="20"/>
              </w:rPr>
              <w:t xml:space="preserve"> na organizm</w:t>
            </w:r>
          </w:p>
        </w:tc>
        <w:tc>
          <w:tcPr>
            <w:tcW w:w="0" w:type="auto"/>
          </w:tcPr>
          <w:p w14:paraId="67E9ECAA" w14:textId="1F4AA389" w:rsidR="00202E98" w:rsidRPr="00D9633A" w:rsidRDefault="003F449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 przykłady konsekwencji wynikających z</w:t>
            </w:r>
            <w:r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niewłaściwego przyjmowania leków</w:t>
            </w:r>
            <w:r w:rsidR="00D9633A">
              <w:rPr>
                <w:sz w:val="20"/>
                <w:szCs w:val="20"/>
              </w:rPr>
              <w:t xml:space="preserve"> </w:t>
            </w:r>
          </w:p>
          <w:p w14:paraId="142928C7" w14:textId="537518B2" w:rsidR="00202E98" w:rsidRPr="00D9633A" w:rsidRDefault="003F449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>ykazuje niebezpieczeństwa wynikające z</w:t>
            </w:r>
            <w:r w:rsidR="00D9633A">
              <w:rPr>
                <w:sz w:val="20"/>
                <w:szCs w:val="20"/>
              </w:rPr>
              <w:t xml:space="preserve"> </w:t>
            </w:r>
            <w:r w:rsidR="00202E98" w:rsidRPr="00D9633A">
              <w:rPr>
                <w:sz w:val="20"/>
                <w:szCs w:val="20"/>
              </w:rPr>
              <w:t>zażywania substancji uzależniających</w:t>
            </w:r>
          </w:p>
          <w:p w14:paraId="51683F5B" w14:textId="307F2E2B" w:rsidR="00202E98" w:rsidRPr="00D9633A" w:rsidRDefault="003F449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 xml:space="preserve">odaje szacunkową wartość śmiertelnej </w:t>
            </w:r>
            <w:r w:rsidRPr="00D9633A">
              <w:rPr>
                <w:sz w:val="20"/>
                <w:szCs w:val="20"/>
              </w:rPr>
              <w:t xml:space="preserve">dawki </w:t>
            </w:r>
            <w:r w:rsidR="00202E98" w:rsidRPr="00D9633A">
              <w:rPr>
                <w:sz w:val="20"/>
                <w:szCs w:val="20"/>
              </w:rPr>
              <w:t>alkoholu etylowego</w:t>
            </w:r>
          </w:p>
        </w:tc>
        <w:tc>
          <w:tcPr>
            <w:tcW w:w="0" w:type="auto"/>
          </w:tcPr>
          <w:p w14:paraId="2A6E55B8" w14:textId="1A1AF7A6" w:rsidR="00202E98" w:rsidRPr="00D9633A" w:rsidRDefault="003F449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>ykazuje różnice między LD i</w:t>
            </w:r>
            <w:r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LD</w:t>
            </w:r>
            <w:r w:rsidR="00202E98" w:rsidRPr="003F4497">
              <w:rPr>
                <w:sz w:val="20"/>
                <w:szCs w:val="20"/>
                <w:vertAlign w:val="subscript"/>
              </w:rPr>
              <w:t>50</w:t>
            </w:r>
          </w:p>
          <w:p w14:paraId="27537268" w14:textId="6368C4B2" w:rsidR="00202E98" w:rsidRPr="00D9633A" w:rsidRDefault="003F4497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 xml:space="preserve">yszukuje </w:t>
            </w:r>
            <w:r>
              <w:rPr>
                <w:sz w:val="20"/>
                <w:szCs w:val="20"/>
              </w:rPr>
              <w:t>i prezentuje</w:t>
            </w:r>
            <w:r w:rsidR="00202E98" w:rsidRPr="00D9633A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</w:t>
            </w:r>
            <w:r w:rsidR="00202E98" w:rsidRPr="00D9633A">
              <w:rPr>
                <w:sz w:val="20"/>
                <w:szCs w:val="20"/>
              </w:rPr>
              <w:t xml:space="preserve"> na temat alkaloidów</w:t>
            </w:r>
          </w:p>
        </w:tc>
      </w:tr>
      <w:tr w:rsidR="007D23E0" w:rsidRPr="008E06FC" w14:paraId="20255A04" w14:textId="77777777" w:rsidTr="007D23E0">
        <w:tc>
          <w:tcPr>
            <w:tcW w:w="0" w:type="auto"/>
          </w:tcPr>
          <w:p w14:paraId="7F32A777" w14:textId="5AC81F29" w:rsidR="002973E3" w:rsidRDefault="00202E98" w:rsidP="00B842AD">
            <w:pPr>
              <w:rPr>
                <w:rFonts w:cs="SourceSansPro-Bold"/>
                <w:b/>
                <w:bCs/>
                <w:sz w:val="20"/>
                <w:szCs w:val="20"/>
              </w:rPr>
            </w:pPr>
            <w:r w:rsidRPr="00710B19">
              <w:rPr>
                <w:rFonts w:cs="SourceSansPro-Bold"/>
                <w:b/>
                <w:bCs/>
                <w:sz w:val="20"/>
                <w:szCs w:val="20"/>
              </w:rPr>
              <w:t>16</w:t>
            </w:r>
            <w:r w:rsidR="002973E3" w:rsidRPr="00710B19">
              <w:rPr>
                <w:rFonts w:cs="SourceSansPro-Bold"/>
                <w:b/>
                <w:bCs/>
                <w:sz w:val="20"/>
                <w:szCs w:val="20"/>
              </w:rPr>
              <w:t>. Substancje</w:t>
            </w:r>
            <w:r w:rsidR="00710B19" w:rsidRPr="00710B19">
              <w:rPr>
                <w:rFonts w:cs="SourceSansPro-Bold"/>
                <w:b/>
                <w:bCs/>
                <w:sz w:val="20"/>
                <w:szCs w:val="20"/>
              </w:rPr>
              <w:t xml:space="preserve"> </w:t>
            </w:r>
            <w:r w:rsidR="002973E3" w:rsidRPr="00710B19">
              <w:rPr>
                <w:rFonts w:cs="SourceSansPro-Bold"/>
                <w:b/>
                <w:bCs/>
                <w:sz w:val="20"/>
                <w:szCs w:val="20"/>
              </w:rPr>
              <w:t>niebezpieczne</w:t>
            </w:r>
            <w:r w:rsidR="00710B19">
              <w:rPr>
                <w:rFonts w:cs="SourceSansPro-Bold"/>
                <w:b/>
                <w:bCs/>
                <w:sz w:val="20"/>
                <w:szCs w:val="20"/>
              </w:rPr>
              <w:t xml:space="preserve"> </w:t>
            </w:r>
            <w:r w:rsidR="002973E3" w:rsidRPr="00004AEA">
              <w:rPr>
                <w:rFonts w:cs="SourceSansPro-Bold"/>
                <w:b/>
                <w:bCs/>
                <w:sz w:val="20"/>
                <w:szCs w:val="20"/>
              </w:rPr>
              <w:t>w</w:t>
            </w:r>
            <w:r>
              <w:rPr>
                <w:rFonts w:cs="SourceSansPro-Bold"/>
                <w:b/>
                <w:bCs/>
                <w:sz w:val="20"/>
                <w:szCs w:val="20"/>
              </w:rPr>
              <w:t> </w:t>
            </w:r>
            <w:r w:rsidR="002973E3" w:rsidRPr="00004AEA">
              <w:rPr>
                <w:rFonts w:cs="SourceSansPro-Bold"/>
                <w:b/>
                <w:bCs/>
                <w:sz w:val="20"/>
                <w:szCs w:val="20"/>
              </w:rPr>
              <w:t>życiu</w:t>
            </w:r>
            <w:r w:rsidR="002973E3">
              <w:rPr>
                <w:rFonts w:cs="SourceSansPro-Bold"/>
                <w:b/>
                <w:bCs/>
                <w:sz w:val="20"/>
                <w:szCs w:val="20"/>
              </w:rPr>
              <w:t xml:space="preserve"> </w:t>
            </w:r>
            <w:r w:rsidR="002973E3" w:rsidRPr="00004AEA">
              <w:rPr>
                <w:rFonts w:cs="SourceSansPro-Bold"/>
                <w:b/>
                <w:bCs/>
                <w:sz w:val="20"/>
                <w:szCs w:val="20"/>
              </w:rPr>
              <w:lastRenderedPageBreak/>
              <w:t>codziennym</w:t>
            </w:r>
          </w:p>
        </w:tc>
        <w:tc>
          <w:tcPr>
            <w:tcW w:w="0" w:type="auto"/>
          </w:tcPr>
          <w:p w14:paraId="2A21EA21" w14:textId="454EBA81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podaje podział substancji niebezpiecznych</w:t>
            </w:r>
          </w:p>
          <w:p w14:paraId="721FB09A" w14:textId="7855B888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nazywa oznakowania substancji niebezpiecznych</w:t>
            </w:r>
          </w:p>
          <w:p w14:paraId="44C70220" w14:textId="0B95392A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definicję substancji toksycznych oraz przykłady tych substancji spotykanych w życiu codziennym</w:t>
            </w:r>
          </w:p>
          <w:p w14:paraId="21A95AF8" w14:textId="76BEA831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podaje definicję substancji rakotwórczych oraz przykłady tych substancji spotykanych w życiu codziennym </w:t>
            </w:r>
          </w:p>
          <w:p w14:paraId="7913B1A9" w14:textId="0B4758E3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definicję substancji mutagennych oraz przykłady tych substancji spotykanych w życiu codziennym</w:t>
            </w:r>
          </w:p>
          <w:p w14:paraId="03938ADF" w14:textId="4B29C452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definicję substancji drażniących oraz przykłady tych substancji spotykanych w życiu codziennym</w:t>
            </w:r>
          </w:p>
          <w:p w14:paraId="4E4344D5" w14:textId="1C5D5F0C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podaje definicję substancji uczulających oraz przykłady tych </w:t>
            </w:r>
            <w:r w:rsidRPr="00D9633A">
              <w:rPr>
                <w:sz w:val="20"/>
                <w:szCs w:val="20"/>
              </w:rPr>
              <w:lastRenderedPageBreak/>
              <w:t>substancji spotykanych w życiu codziennym</w:t>
            </w:r>
          </w:p>
          <w:p w14:paraId="554F8155" w14:textId="302A2A76" w:rsidR="002973E3" w:rsidRPr="00D9633A" w:rsidDel="008C190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definicje substancji palnej i</w:t>
            </w:r>
            <w:r w:rsidR="009C3427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substancji wybuchowej oraz przykłady tych substancji spotykanych w życiu codziennym</w:t>
            </w:r>
          </w:p>
        </w:tc>
        <w:tc>
          <w:tcPr>
            <w:tcW w:w="3018" w:type="dxa"/>
          </w:tcPr>
          <w:p w14:paraId="7BF6E318" w14:textId="77777777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 xml:space="preserve">rozpoznaje substancje niebezpieczne na podstawie ich oznakowania </w:t>
            </w:r>
          </w:p>
          <w:p w14:paraId="49730FC5" w14:textId="5CABBDD1" w:rsidR="002973E3" w:rsidRPr="00D9633A" w:rsidRDefault="002973E3" w:rsidP="002973E3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podaje przykłady zagrożeń wynikających z</w:t>
            </w:r>
            <w:r w:rsidR="009C3427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niewłaściwego posługiwania się substancjami palnymi</w:t>
            </w:r>
          </w:p>
          <w:p w14:paraId="5E30E2BD" w14:textId="5C3DEDF6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ogólne zasady udzielania pierwszej pomocy w sytuacji zatrucia doustnego, zatrucia za pośrednictwem dróg oddechowych, skażenia skóry i</w:t>
            </w:r>
            <w:r w:rsidR="00710B1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skażenia oczu</w:t>
            </w:r>
          </w:p>
          <w:p w14:paraId="66217284" w14:textId="7FE02A0C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wskazuje na zagrożenia zdrowia ludzi i środowiska wynikające z</w:t>
            </w:r>
            <w:r w:rsidR="00710B1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nierozważnego stosowania środków ochrony roślin</w:t>
            </w:r>
          </w:p>
        </w:tc>
        <w:tc>
          <w:tcPr>
            <w:tcW w:w="2978" w:type="dxa"/>
          </w:tcPr>
          <w:p w14:paraId="094295F3" w14:textId="689496A9" w:rsidR="002973E3" w:rsidRPr="008B1E36" w:rsidRDefault="002973E3" w:rsidP="00E95281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 xml:space="preserve">wskazuje na zagrożenia związane z gazami powstającymi </w:t>
            </w:r>
            <w:r w:rsidR="009C3427">
              <w:rPr>
                <w:sz w:val="20"/>
                <w:szCs w:val="20"/>
              </w:rPr>
              <w:t>podczas</w:t>
            </w:r>
            <w:r w:rsidRPr="00D9633A">
              <w:rPr>
                <w:sz w:val="20"/>
                <w:szCs w:val="20"/>
              </w:rPr>
              <w:t xml:space="preserve"> </w:t>
            </w:r>
            <w:r w:rsidRPr="00461429">
              <w:rPr>
                <w:sz w:val="20"/>
                <w:szCs w:val="20"/>
              </w:rPr>
              <w:t xml:space="preserve">spalania </w:t>
            </w:r>
            <w:r w:rsidRPr="00D9633A">
              <w:rPr>
                <w:sz w:val="20"/>
                <w:szCs w:val="20"/>
              </w:rPr>
              <w:lastRenderedPageBreak/>
              <w:t>PVC</w:t>
            </w:r>
          </w:p>
          <w:p w14:paraId="5A7F3310" w14:textId="2764C95B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przykłady zagrożeń wynikających z niewłaściwego posługiwania się substancjami toksycznymi</w:t>
            </w:r>
            <w:r w:rsidR="009C3427">
              <w:rPr>
                <w:sz w:val="20"/>
                <w:szCs w:val="20"/>
              </w:rPr>
              <w:t>,</w:t>
            </w:r>
            <w:r w:rsidRPr="00D9633A">
              <w:rPr>
                <w:sz w:val="20"/>
                <w:szCs w:val="20"/>
              </w:rPr>
              <w:t xml:space="preserve"> rakotwórczymi, mutagennymi, drażniącymi i</w:t>
            </w:r>
            <w:r w:rsidR="009C3427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uczulającymi</w:t>
            </w:r>
          </w:p>
          <w:p w14:paraId="2C332D96" w14:textId="2EA09308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podaje środki ochrony osobistej oraz środki ostrożności</w:t>
            </w:r>
            <w:r w:rsidR="009C3427">
              <w:rPr>
                <w:sz w:val="20"/>
                <w:szCs w:val="20"/>
              </w:rPr>
              <w:t>, które</w:t>
            </w:r>
            <w:r w:rsidRPr="00D9633A">
              <w:rPr>
                <w:sz w:val="20"/>
                <w:szCs w:val="20"/>
              </w:rPr>
              <w:t xml:space="preserve"> należy zachować </w:t>
            </w:r>
            <w:r w:rsidR="009C3427">
              <w:rPr>
                <w:sz w:val="20"/>
                <w:szCs w:val="20"/>
              </w:rPr>
              <w:t>podczas</w:t>
            </w:r>
            <w:r w:rsidR="009C3427" w:rsidRPr="00D9633A">
              <w:rPr>
                <w:sz w:val="20"/>
                <w:szCs w:val="20"/>
              </w:rPr>
              <w:t xml:space="preserve"> </w:t>
            </w:r>
            <w:r w:rsidRPr="00D9633A">
              <w:rPr>
                <w:sz w:val="20"/>
                <w:szCs w:val="20"/>
              </w:rPr>
              <w:t>kontakt</w:t>
            </w:r>
            <w:r w:rsidR="009C3427">
              <w:rPr>
                <w:sz w:val="20"/>
                <w:szCs w:val="20"/>
              </w:rPr>
              <w:t>u</w:t>
            </w:r>
            <w:r w:rsidRPr="00D9633A">
              <w:rPr>
                <w:sz w:val="20"/>
                <w:szCs w:val="20"/>
              </w:rPr>
              <w:t xml:space="preserve"> z substancjami niebezpiecznymi</w:t>
            </w:r>
          </w:p>
        </w:tc>
        <w:tc>
          <w:tcPr>
            <w:tcW w:w="0" w:type="auto"/>
          </w:tcPr>
          <w:p w14:paraId="4ADCE126" w14:textId="61356548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definiuje pojęcia granicy wybuchowości i</w:t>
            </w:r>
            <w:r w:rsidR="009C3427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temperatury samozapłonu</w:t>
            </w:r>
          </w:p>
          <w:p w14:paraId="16B641FA" w14:textId="12AB9BF2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>wskazuje na zagrożenia związane z</w:t>
            </w:r>
            <w:r w:rsidR="009C3427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 xml:space="preserve">nieodpowiedzialnym wprowadzaniem </w:t>
            </w:r>
            <w:r w:rsidR="009C3427" w:rsidRPr="00D9633A">
              <w:rPr>
                <w:sz w:val="20"/>
                <w:szCs w:val="20"/>
              </w:rPr>
              <w:t xml:space="preserve">odpadów chemicznych </w:t>
            </w:r>
            <w:r w:rsidRPr="00D9633A">
              <w:rPr>
                <w:sz w:val="20"/>
                <w:szCs w:val="20"/>
              </w:rPr>
              <w:t xml:space="preserve">do środowiska </w:t>
            </w:r>
          </w:p>
          <w:p w14:paraId="4268A218" w14:textId="3291EFE3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wskazuje na zagrożenia związane z gazami powstającymi </w:t>
            </w:r>
            <w:r w:rsidR="009C3427">
              <w:rPr>
                <w:sz w:val="20"/>
                <w:szCs w:val="20"/>
              </w:rPr>
              <w:t>podczas</w:t>
            </w:r>
            <w:r w:rsidRPr="00D9633A">
              <w:rPr>
                <w:sz w:val="20"/>
                <w:szCs w:val="20"/>
              </w:rPr>
              <w:t xml:space="preserve"> </w:t>
            </w:r>
            <w:r w:rsidRPr="00461429">
              <w:rPr>
                <w:sz w:val="20"/>
                <w:szCs w:val="20"/>
              </w:rPr>
              <w:t xml:space="preserve">spalania </w:t>
            </w:r>
            <w:r w:rsidRPr="00D9633A">
              <w:rPr>
                <w:sz w:val="20"/>
                <w:szCs w:val="20"/>
              </w:rPr>
              <w:t>poliuretanów, poliamidów i gumy</w:t>
            </w:r>
          </w:p>
        </w:tc>
        <w:tc>
          <w:tcPr>
            <w:tcW w:w="0" w:type="auto"/>
          </w:tcPr>
          <w:p w14:paraId="5B0F1F16" w14:textId="2AAF7891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lastRenderedPageBreak/>
              <w:t xml:space="preserve">wyszukuje i prezentuje informacje na temat skażenia środowiska </w:t>
            </w:r>
            <w:r w:rsidRPr="00D9633A">
              <w:rPr>
                <w:sz w:val="20"/>
                <w:szCs w:val="20"/>
              </w:rPr>
              <w:lastRenderedPageBreak/>
              <w:t>w</w:t>
            </w:r>
            <w:r w:rsidR="0046142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Polsce w</w:t>
            </w:r>
            <w:r w:rsidR="0046142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 xml:space="preserve">wyniku nieodpowiedzialnego postępowania z wybranymi substancjami niebezpiecznymi </w:t>
            </w:r>
          </w:p>
          <w:p w14:paraId="431F3AF3" w14:textId="6E28629C" w:rsidR="002973E3" w:rsidRPr="00D9633A" w:rsidRDefault="002973E3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wyszukuje i prezentuje informacje na temat zatrucia ludzi w wyniku nieodpowiedzialnego postępowania z wybranymi substancjami niebezpiecznymi</w:t>
            </w:r>
          </w:p>
        </w:tc>
      </w:tr>
      <w:tr w:rsidR="007D23E0" w:rsidRPr="008E06FC" w14:paraId="71582E13" w14:textId="77777777" w:rsidTr="007D23E0">
        <w:tc>
          <w:tcPr>
            <w:tcW w:w="0" w:type="auto"/>
          </w:tcPr>
          <w:p w14:paraId="041003F6" w14:textId="28B1192F" w:rsidR="00202E98" w:rsidRDefault="00202E98" w:rsidP="00B842AD">
            <w:pPr>
              <w:rPr>
                <w:rFonts w:cs="SourceSansPro-Bold"/>
                <w:b/>
                <w:bCs/>
                <w:sz w:val="20"/>
                <w:szCs w:val="20"/>
              </w:rPr>
            </w:pPr>
            <w:r>
              <w:rPr>
                <w:rFonts w:cs="SourceSansPro-Bold"/>
                <w:b/>
                <w:bCs/>
                <w:sz w:val="20"/>
                <w:szCs w:val="20"/>
              </w:rPr>
              <w:lastRenderedPageBreak/>
              <w:t xml:space="preserve">17. </w:t>
            </w:r>
            <w:r w:rsidRPr="00202E98">
              <w:rPr>
                <w:rFonts w:cs="SourceSansPro-Bold"/>
                <w:b/>
                <w:bCs/>
                <w:sz w:val="20"/>
                <w:szCs w:val="20"/>
              </w:rPr>
              <w:t>Działalność człowieka a</w:t>
            </w:r>
            <w:r w:rsidR="00D9633A">
              <w:rPr>
                <w:rFonts w:cs="SourceSansPro-Bold"/>
                <w:b/>
                <w:bCs/>
                <w:sz w:val="20"/>
                <w:szCs w:val="20"/>
              </w:rPr>
              <w:t> </w:t>
            </w:r>
            <w:r w:rsidRPr="00B842AD">
              <w:rPr>
                <w:b/>
                <w:sz w:val="20"/>
              </w:rPr>
              <w:t>środowisko</w:t>
            </w:r>
            <w:r w:rsidRPr="00202E98">
              <w:rPr>
                <w:rFonts w:cs="SourceSansPro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4F60D06" w14:textId="50BB5237" w:rsidR="00202E98" w:rsidRPr="00D9633A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 przykłady niekorzystnego wpływu smogu na zdrowie</w:t>
            </w:r>
          </w:p>
          <w:p w14:paraId="2E5E853C" w14:textId="7577DE32" w:rsidR="00202E98" w:rsidRPr="00D9633A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 podstawowe założenie zasady zrównoważonego rozwoju</w:t>
            </w:r>
          </w:p>
          <w:p w14:paraId="7574A584" w14:textId="3E533CB9" w:rsidR="00202E98" w:rsidRPr="00D9633A" w:rsidDel="008C190A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 xml:space="preserve">odaje przykłady działań w celu ochrony środowiska możliwych do </w:t>
            </w:r>
            <w:r>
              <w:rPr>
                <w:sz w:val="20"/>
                <w:szCs w:val="20"/>
              </w:rPr>
              <w:t>zastosowania w życiu codziennym</w:t>
            </w:r>
          </w:p>
        </w:tc>
        <w:tc>
          <w:tcPr>
            <w:tcW w:w="3018" w:type="dxa"/>
          </w:tcPr>
          <w:p w14:paraId="214791C0" w14:textId="1A4D65DE" w:rsidR="00202E98" w:rsidRPr="00D9633A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 główn</w:t>
            </w:r>
            <w:r>
              <w:rPr>
                <w:sz w:val="20"/>
                <w:szCs w:val="20"/>
              </w:rPr>
              <w:t>e</w:t>
            </w:r>
            <w:r w:rsidR="00202E98" w:rsidRPr="00D9633A">
              <w:rPr>
                <w:sz w:val="20"/>
                <w:szCs w:val="20"/>
              </w:rPr>
              <w:t xml:space="preserve"> źródła zanieczyszczeń będące efektem działalności człowieka </w:t>
            </w:r>
          </w:p>
          <w:p w14:paraId="51AF3FED" w14:textId="77777777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opisuje rodzaje smogu</w:t>
            </w:r>
          </w:p>
          <w:p w14:paraId="4B344462" w14:textId="0A8256BE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 xml:space="preserve">podaje podział opakowań </w:t>
            </w:r>
            <w:r w:rsidR="00461429">
              <w:rPr>
                <w:sz w:val="20"/>
                <w:szCs w:val="20"/>
              </w:rPr>
              <w:t>ze względu na</w:t>
            </w:r>
            <w:r w:rsidRPr="00D9633A">
              <w:rPr>
                <w:sz w:val="20"/>
                <w:szCs w:val="20"/>
              </w:rPr>
              <w:t xml:space="preserve"> materiał</w:t>
            </w:r>
            <w:r w:rsidR="00461429">
              <w:rPr>
                <w:sz w:val="20"/>
                <w:szCs w:val="20"/>
              </w:rPr>
              <w:t>,</w:t>
            </w:r>
            <w:r w:rsidRPr="00D9633A">
              <w:rPr>
                <w:sz w:val="20"/>
                <w:szCs w:val="20"/>
              </w:rPr>
              <w:t xml:space="preserve"> z</w:t>
            </w:r>
            <w:r w:rsidR="0046142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któr</w:t>
            </w:r>
            <w:r w:rsidR="00461429">
              <w:rPr>
                <w:sz w:val="20"/>
                <w:szCs w:val="20"/>
              </w:rPr>
              <w:t>ego</w:t>
            </w:r>
            <w:r w:rsidRPr="00D9633A">
              <w:rPr>
                <w:sz w:val="20"/>
                <w:szCs w:val="20"/>
              </w:rPr>
              <w:t xml:space="preserve"> są wykonane</w:t>
            </w:r>
          </w:p>
          <w:p w14:paraId="16FEBF27" w14:textId="5DC20593" w:rsidR="00202E98" w:rsidRPr="00D9633A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</w:t>
            </w:r>
            <w:r w:rsidR="00202E98" w:rsidRPr="00D9633A">
              <w:rPr>
                <w:sz w:val="20"/>
                <w:szCs w:val="20"/>
              </w:rPr>
              <w:t>pisuje najważniejsze działania zmierzające do zmniejszenia zanieczyszczenia środowiska</w:t>
            </w:r>
          </w:p>
        </w:tc>
        <w:tc>
          <w:tcPr>
            <w:tcW w:w="2978" w:type="dxa"/>
          </w:tcPr>
          <w:p w14:paraId="7E74699D" w14:textId="53DE080E" w:rsidR="00202E98" w:rsidRPr="00D9633A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>ykazuje</w:t>
            </w:r>
            <w:r>
              <w:rPr>
                <w:sz w:val="20"/>
                <w:szCs w:val="20"/>
              </w:rPr>
              <w:t>,</w:t>
            </w:r>
            <w:r w:rsidR="00202E98" w:rsidRPr="00D9633A">
              <w:rPr>
                <w:sz w:val="20"/>
                <w:szCs w:val="20"/>
              </w:rPr>
              <w:t xml:space="preserve"> jak rozwój cywilizacji wpływa na zanieczyszczenie środowiska</w:t>
            </w:r>
          </w:p>
          <w:p w14:paraId="5304959C" w14:textId="4954C388" w:rsidR="00202E98" w:rsidRPr="00D9633A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 xml:space="preserve">odaje przykłady substancji zanieczyszczających powietrze </w:t>
            </w:r>
          </w:p>
          <w:p w14:paraId="71EC58F6" w14:textId="65422235" w:rsidR="00202E98" w:rsidRPr="00D9633A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</w:t>
            </w:r>
            <w:r w:rsidR="00202E98" w:rsidRPr="00D9633A">
              <w:rPr>
                <w:sz w:val="20"/>
                <w:szCs w:val="20"/>
              </w:rPr>
              <w:t>odaje źródła zanieczyszczeń wody i gleby</w:t>
            </w:r>
          </w:p>
          <w:p w14:paraId="45F7FAEF" w14:textId="35273341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opisuje wady i zalety opakowań</w:t>
            </w:r>
            <w:r w:rsidR="00461429">
              <w:rPr>
                <w:sz w:val="20"/>
                <w:szCs w:val="20"/>
              </w:rPr>
              <w:t>,</w:t>
            </w:r>
            <w:r w:rsidRPr="00D9633A">
              <w:rPr>
                <w:sz w:val="20"/>
                <w:szCs w:val="20"/>
              </w:rPr>
              <w:t xml:space="preserve"> biorąc pod uwagę ich walory użytkowe i wpływ na środowisko</w:t>
            </w:r>
          </w:p>
        </w:tc>
        <w:tc>
          <w:tcPr>
            <w:tcW w:w="0" w:type="auto"/>
          </w:tcPr>
          <w:p w14:paraId="581FB643" w14:textId="3A7DC85D" w:rsidR="00202E98" w:rsidRPr="00D9633A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</w:t>
            </w:r>
            <w:r w:rsidR="00202E98" w:rsidRPr="00D9633A">
              <w:rPr>
                <w:sz w:val="20"/>
                <w:szCs w:val="20"/>
              </w:rPr>
              <w:t>pisuje mechanizmy powstawania smog</w:t>
            </w:r>
            <w:r>
              <w:rPr>
                <w:sz w:val="20"/>
                <w:szCs w:val="20"/>
              </w:rPr>
              <w:t>ów</w:t>
            </w:r>
            <w:r w:rsidR="00202E98" w:rsidRPr="00D9633A">
              <w:rPr>
                <w:sz w:val="20"/>
                <w:szCs w:val="20"/>
              </w:rPr>
              <w:t xml:space="preserve"> kwaśnego i</w:t>
            </w:r>
            <w:r>
              <w:rPr>
                <w:sz w:val="20"/>
                <w:szCs w:val="20"/>
              </w:rPr>
              <w:t> </w:t>
            </w:r>
            <w:r w:rsidR="00202E98" w:rsidRPr="00D9633A">
              <w:rPr>
                <w:sz w:val="20"/>
                <w:szCs w:val="20"/>
              </w:rPr>
              <w:t>fotochemicznego</w:t>
            </w:r>
          </w:p>
          <w:p w14:paraId="53A01F40" w14:textId="6FBB11D0" w:rsidR="00202E98" w:rsidRPr="004C6207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4C6207">
              <w:rPr>
                <w:sz w:val="20"/>
                <w:szCs w:val="20"/>
              </w:rPr>
              <w:t>p</w:t>
            </w:r>
            <w:r w:rsidR="00202E98" w:rsidRPr="004C6207">
              <w:rPr>
                <w:sz w:val="20"/>
                <w:szCs w:val="20"/>
              </w:rPr>
              <w:t xml:space="preserve">odaje sposoby zagospodarowania różnych </w:t>
            </w:r>
            <w:r w:rsidR="008B08B5">
              <w:rPr>
                <w:sz w:val="20"/>
                <w:szCs w:val="20"/>
              </w:rPr>
              <w:t xml:space="preserve">rodzajów </w:t>
            </w:r>
            <w:r w:rsidR="00202E98" w:rsidRPr="004C6207">
              <w:rPr>
                <w:sz w:val="20"/>
                <w:szCs w:val="20"/>
              </w:rPr>
              <w:t>opakowań</w:t>
            </w:r>
            <w:r w:rsidR="008B08B5" w:rsidRPr="004C6207">
              <w:rPr>
                <w:sz w:val="20"/>
                <w:szCs w:val="20"/>
              </w:rPr>
              <w:t xml:space="preserve"> </w:t>
            </w:r>
            <w:r w:rsidR="008B08B5">
              <w:rPr>
                <w:sz w:val="20"/>
                <w:szCs w:val="20"/>
              </w:rPr>
              <w:t xml:space="preserve">jako </w:t>
            </w:r>
            <w:r w:rsidR="008B08B5" w:rsidRPr="004C6207">
              <w:rPr>
                <w:sz w:val="20"/>
                <w:szCs w:val="20"/>
              </w:rPr>
              <w:t>odpadów</w:t>
            </w:r>
          </w:p>
          <w:p w14:paraId="55626C67" w14:textId="6794C031" w:rsidR="00202E98" w:rsidRPr="00D9633A" w:rsidRDefault="00202E98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proponuje sposoby ochrony środowiska przed zanieczyszczeniem i</w:t>
            </w:r>
            <w:r w:rsidR="0046142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degradacją zgodnie z</w:t>
            </w:r>
            <w:r w:rsidR="00461429">
              <w:rPr>
                <w:sz w:val="20"/>
                <w:szCs w:val="20"/>
              </w:rPr>
              <w:t> </w:t>
            </w:r>
            <w:r w:rsidRPr="00D9633A">
              <w:rPr>
                <w:sz w:val="20"/>
                <w:szCs w:val="20"/>
              </w:rPr>
              <w:t>zasadami zrównoważonego rozwoju</w:t>
            </w:r>
          </w:p>
        </w:tc>
        <w:tc>
          <w:tcPr>
            <w:tcW w:w="0" w:type="auto"/>
          </w:tcPr>
          <w:p w14:paraId="6D94C52B" w14:textId="556CCD68" w:rsidR="00202E98" w:rsidRPr="00D9633A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w</w:t>
            </w:r>
            <w:r w:rsidR="00202E98" w:rsidRPr="00D9633A">
              <w:rPr>
                <w:sz w:val="20"/>
                <w:szCs w:val="20"/>
              </w:rPr>
              <w:t xml:space="preserve">yszukuje </w:t>
            </w:r>
            <w:r>
              <w:rPr>
                <w:sz w:val="20"/>
                <w:szCs w:val="20"/>
              </w:rPr>
              <w:t xml:space="preserve">i prezentuje </w:t>
            </w:r>
            <w:r w:rsidR="00202E98" w:rsidRPr="00D9633A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</w:t>
            </w:r>
            <w:r w:rsidR="00202E98" w:rsidRPr="00D9633A">
              <w:rPr>
                <w:sz w:val="20"/>
                <w:szCs w:val="20"/>
              </w:rPr>
              <w:t xml:space="preserve"> na temat genezy zasad zrównoważonego rozwoju</w:t>
            </w:r>
          </w:p>
          <w:p w14:paraId="3BE5937E" w14:textId="6E9304C7" w:rsidR="00202E98" w:rsidRPr="00D9633A" w:rsidRDefault="00461429" w:rsidP="005A3996">
            <w:pPr>
              <w:pStyle w:val="Akapitzlist"/>
              <w:numPr>
                <w:ilvl w:val="0"/>
                <w:numId w:val="45"/>
              </w:numPr>
              <w:ind w:left="170" w:hanging="170"/>
              <w:rPr>
                <w:sz w:val="20"/>
                <w:szCs w:val="20"/>
              </w:rPr>
            </w:pPr>
            <w:r w:rsidRPr="00D9633A">
              <w:rPr>
                <w:sz w:val="20"/>
                <w:szCs w:val="20"/>
              </w:rPr>
              <w:t>o</w:t>
            </w:r>
            <w:r w:rsidR="00202E98" w:rsidRPr="00D9633A">
              <w:rPr>
                <w:sz w:val="20"/>
                <w:szCs w:val="20"/>
              </w:rPr>
              <w:t>cenia znaczenie zasad zrównoważonego rozwoju dla ochrony środowiska</w:t>
            </w:r>
          </w:p>
        </w:tc>
      </w:tr>
    </w:tbl>
    <w:p w14:paraId="6265285C" w14:textId="77777777" w:rsidR="002973E3" w:rsidRPr="002F1910" w:rsidRDefault="002973E3" w:rsidP="001E4CB0">
      <w:pPr>
        <w:ind w:left="142"/>
        <w:rPr>
          <w:rFonts w:ascii="Arial" w:hAnsi="Arial" w:cs="Arial"/>
          <w:color w:val="F09120"/>
        </w:rPr>
      </w:pPr>
    </w:p>
    <w:sectPr w:rsidR="002973E3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BCFE" w14:textId="77777777" w:rsidR="00726B05" w:rsidRDefault="00726B05" w:rsidP="00285D6F">
      <w:pPr>
        <w:spacing w:after="0" w:line="240" w:lineRule="auto"/>
      </w:pPr>
      <w:r>
        <w:separator/>
      </w:r>
    </w:p>
  </w:endnote>
  <w:endnote w:type="continuationSeparator" w:id="0">
    <w:p w14:paraId="50E54299" w14:textId="77777777" w:rsidR="00726B05" w:rsidRDefault="00726B0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ProportionalBT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75A6" w14:textId="4963235A" w:rsidR="00DB6DDA" w:rsidRDefault="00DB6DDA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4D8951" wp14:editId="0599AF5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452B52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6514AB">
      <w:t xml:space="preserve">Ryszard M. Janiuk, </w:t>
    </w:r>
    <w:r>
      <w:t>Marcin Sobczak</w:t>
    </w:r>
  </w:p>
  <w:p w14:paraId="0C7A3DEB" w14:textId="77777777" w:rsidR="00DB6DDA" w:rsidRDefault="00DB6DD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E73D17" wp14:editId="091FA1EE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19744" id="Łącznik prostoliniowy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03EACD6F" w14:textId="7B5D7191" w:rsidR="00FC6E9D" w:rsidRDefault="00FC6E9D" w:rsidP="00FC6E9D">
    <w:pPr>
      <w:pStyle w:val="Stopka"/>
      <w:tabs>
        <w:tab w:val="clear" w:pos="4536"/>
        <w:tab w:val="clear" w:pos="9072"/>
      </w:tabs>
      <w:ind w:left="-709"/>
    </w:pPr>
    <w:r>
      <w:tab/>
      <w:t xml:space="preserve">   </w:t>
    </w:r>
    <w:r w:rsidR="005815E3">
      <w:rPr>
        <w:noProof/>
        <w:lang w:eastAsia="pl-PL"/>
      </w:rPr>
      <w:drawing>
        <wp:inline distT="0" distB="0" distL="0" distR="0" wp14:anchorId="38095588" wp14:editId="0DCC0208">
          <wp:extent cx="9601200" cy="2876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62754" w14:textId="61D7DD09" w:rsidR="00DB6DDA" w:rsidRDefault="00DB6DD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</w:p>
  <w:p w14:paraId="293F9BE2" w14:textId="77777777" w:rsidR="00DB6DDA" w:rsidRDefault="00DB6DD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97812">
      <w:rPr>
        <w:noProof/>
      </w:rPr>
      <w:t>4</w:t>
    </w:r>
    <w:r>
      <w:fldChar w:fldCharType="end"/>
    </w:r>
  </w:p>
  <w:p w14:paraId="084BE2D4" w14:textId="77777777" w:rsidR="00DB6DDA" w:rsidRPr="00285D6F" w:rsidRDefault="00DB6DD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651F" w14:textId="77777777" w:rsidR="00726B05" w:rsidRDefault="00726B05" w:rsidP="00285D6F">
      <w:pPr>
        <w:spacing w:after="0" w:line="240" w:lineRule="auto"/>
      </w:pPr>
      <w:r>
        <w:separator/>
      </w:r>
    </w:p>
  </w:footnote>
  <w:footnote w:type="continuationSeparator" w:id="0">
    <w:p w14:paraId="2E43FDBC" w14:textId="77777777" w:rsidR="00726B05" w:rsidRDefault="00726B0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9D00" w14:textId="77777777" w:rsidR="00DB6DDA" w:rsidRDefault="00DB6DD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409A493" wp14:editId="70FB709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91B6536" wp14:editId="2B06BB5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BC7B6" w14:textId="77777777" w:rsidR="00DB6DDA" w:rsidRDefault="00DB6DDA" w:rsidP="00435B7E">
    <w:pPr>
      <w:pStyle w:val="Nagwek"/>
      <w:tabs>
        <w:tab w:val="clear" w:pos="9072"/>
      </w:tabs>
      <w:ind w:left="142" w:right="142"/>
    </w:pPr>
  </w:p>
  <w:p w14:paraId="53F99298" w14:textId="77777777" w:rsidR="00DB6DDA" w:rsidRDefault="00DB6DDA" w:rsidP="00435B7E">
    <w:pPr>
      <w:pStyle w:val="Nagwek"/>
      <w:tabs>
        <w:tab w:val="clear" w:pos="9072"/>
      </w:tabs>
      <w:ind w:left="142" w:right="142"/>
    </w:pPr>
  </w:p>
  <w:p w14:paraId="2879A644" w14:textId="4A10F489" w:rsidR="00DB6DDA" w:rsidRDefault="00DB6DD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435B7E">
      <w:rPr>
        <w:color w:val="F09120"/>
      </w:rPr>
      <w:t xml:space="preserve"> </w:t>
    </w:r>
    <w:r>
      <w:t>| Zakres podstawowy 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F3CD0">
      <w:rPr>
        <w:i/>
      </w:rPr>
      <w:t>Liceum 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6001"/>
    <w:multiLevelType w:val="hybridMultilevel"/>
    <w:tmpl w:val="C51C4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00781"/>
    <w:multiLevelType w:val="hybridMultilevel"/>
    <w:tmpl w:val="99E0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37D2"/>
    <w:multiLevelType w:val="multilevel"/>
    <w:tmpl w:val="5F166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97AAB"/>
    <w:multiLevelType w:val="hybridMultilevel"/>
    <w:tmpl w:val="96DE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1EFF"/>
    <w:multiLevelType w:val="hybridMultilevel"/>
    <w:tmpl w:val="970AE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0AEB"/>
    <w:multiLevelType w:val="hybridMultilevel"/>
    <w:tmpl w:val="118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40F"/>
    <w:multiLevelType w:val="hybridMultilevel"/>
    <w:tmpl w:val="E4BE02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241E8"/>
    <w:multiLevelType w:val="hybridMultilevel"/>
    <w:tmpl w:val="457CF370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5593"/>
    <w:multiLevelType w:val="hybridMultilevel"/>
    <w:tmpl w:val="58788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C561A"/>
    <w:multiLevelType w:val="hybridMultilevel"/>
    <w:tmpl w:val="D322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F36AD"/>
    <w:multiLevelType w:val="hybridMultilevel"/>
    <w:tmpl w:val="7E76E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23A7B"/>
    <w:multiLevelType w:val="hybridMultilevel"/>
    <w:tmpl w:val="B5AC1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13EC2"/>
    <w:multiLevelType w:val="hybridMultilevel"/>
    <w:tmpl w:val="9C60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467A2"/>
    <w:multiLevelType w:val="hybridMultilevel"/>
    <w:tmpl w:val="DFAC5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926603"/>
    <w:multiLevelType w:val="hybridMultilevel"/>
    <w:tmpl w:val="C0B46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10295"/>
    <w:multiLevelType w:val="hybridMultilevel"/>
    <w:tmpl w:val="9C804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215424"/>
    <w:multiLevelType w:val="hybridMultilevel"/>
    <w:tmpl w:val="7A8A9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D545FC"/>
    <w:multiLevelType w:val="hybridMultilevel"/>
    <w:tmpl w:val="40F67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2D7630"/>
    <w:multiLevelType w:val="hybridMultilevel"/>
    <w:tmpl w:val="AB90343A"/>
    <w:lvl w:ilvl="0" w:tplc="DCFC5EE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065F48"/>
    <w:multiLevelType w:val="hybridMultilevel"/>
    <w:tmpl w:val="2C6C7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751CA"/>
    <w:multiLevelType w:val="hybridMultilevel"/>
    <w:tmpl w:val="896A383A"/>
    <w:lvl w:ilvl="0" w:tplc="DCFC5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32629D"/>
    <w:multiLevelType w:val="hybridMultilevel"/>
    <w:tmpl w:val="CCDE1F78"/>
    <w:lvl w:ilvl="0" w:tplc="DCFC5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3A1513"/>
    <w:multiLevelType w:val="hybridMultilevel"/>
    <w:tmpl w:val="52AC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8B4218"/>
    <w:multiLevelType w:val="hybridMultilevel"/>
    <w:tmpl w:val="98B4D4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9729B2"/>
    <w:multiLevelType w:val="hybridMultilevel"/>
    <w:tmpl w:val="84A076D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F62D4"/>
    <w:multiLevelType w:val="hybridMultilevel"/>
    <w:tmpl w:val="FEB04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F5565"/>
    <w:multiLevelType w:val="hybridMultilevel"/>
    <w:tmpl w:val="82961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811103"/>
    <w:multiLevelType w:val="hybridMultilevel"/>
    <w:tmpl w:val="8F981D22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72F95"/>
    <w:multiLevelType w:val="hybridMultilevel"/>
    <w:tmpl w:val="5B680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87CF4"/>
    <w:multiLevelType w:val="hybridMultilevel"/>
    <w:tmpl w:val="F4561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79729F"/>
    <w:multiLevelType w:val="hybridMultilevel"/>
    <w:tmpl w:val="1BC0F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D4678A"/>
    <w:multiLevelType w:val="hybridMultilevel"/>
    <w:tmpl w:val="A648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037044"/>
    <w:multiLevelType w:val="hybridMultilevel"/>
    <w:tmpl w:val="844E0322"/>
    <w:lvl w:ilvl="0" w:tplc="DCFC5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1D5679"/>
    <w:multiLevelType w:val="hybridMultilevel"/>
    <w:tmpl w:val="44A0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974E9"/>
    <w:multiLevelType w:val="hybridMultilevel"/>
    <w:tmpl w:val="C77EE4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1B5FAB"/>
    <w:multiLevelType w:val="hybridMultilevel"/>
    <w:tmpl w:val="D6BE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A9009D"/>
    <w:multiLevelType w:val="hybridMultilevel"/>
    <w:tmpl w:val="4E96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CA7573"/>
    <w:multiLevelType w:val="hybridMultilevel"/>
    <w:tmpl w:val="30B88EBE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86721"/>
    <w:multiLevelType w:val="hybridMultilevel"/>
    <w:tmpl w:val="1940F6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562A2"/>
    <w:multiLevelType w:val="hybridMultilevel"/>
    <w:tmpl w:val="4880D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D26A0"/>
    <w:multiLevelType w:val="hybridMultilevel"/>
    <w:tmpl w:val="0BB0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B7C25"/>
    <w:multiLevelType w:val="hybridMultilevel"/>
    <w:tmpl w:val="E87A5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A1DF2"/>
    <w:multiLevelType w:val="hybridMultilevel"/>
    <w:tmpl w:val="5C884C92"/>
    <w:lvl w:ilvl="0" w:tplc="4EEC036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"/>
  </w:num>
  <w:num w:numId="3">
    <w:abstractNumId w:val="29"/>
  </w:num>
  <w:num w:numId="4">
    <w:abstractNumId w:val="0"/>
  </w:num>
  <w:num w:numId="5">
    <w:abstractNumId w:val="27"/>
  </w:num>
  <w:num w:numId="6">
    <w:abstractNumId w:val="20"/>
  </w:num>
  <w:num w:numId="7">
    <w:abstractNumId w:val="47"/>
  </w:num>
  <w:num w:numId="8">
    <w:abstractNumId w:val="46"/>
  </w:num>
  <w:num w:numId="9">
    <w:abstractNumId w:val="2"/>
  </w:num>
  <w:num w:numId="10">
    <w:abstractNumId w:val="16"/>
  </w:num>
  <w:num w:numId="11">
    <w:abstractNumId w:val="15"/>
  </w:num>
  <w:num w:numId="12">
    <w:abstractNumId w:val="3"/>
  </w:num>
  <w:num w:numId="13">
    <w:abstractNumId w:val="7"/>
  </w:num>
  <w:num w:numId="14">
    <w:abstractNumId w:val="26"/>
  </w:num>
  <w:num w:numId="15">
    <w:abstractNumId w:val="4"/>
  </w:num>
  <w:num w:numId="16">
    <w:abstractNumId w:val="42"/>
  </w:num>
  <w:num w:numId="17">
    <w:abstractNumId w:val="14"/>
  </w:num>
  <w:num w:numId="18">
    <w:abstractNumId w:val="19"/>
  </w:num>
  <w:num w:numId="19">
    <w:abstractNumId w:val="30"/>
  </w:num>
  <w:num w:numId="20">
    <w:abstractNumId w:val="18"/>
  </w:num>
  <w:num w:numId="21">
    <w:abstractNumId w:val="9"/>
  </w:num>
  <w:num w:numId="22">
    <w:abstractNumId w:val="22"/>
  </w:num>
  <w:num w:numId="23">
    <w:abstractNumId w:val="33"/>
  </w:num>
  <w:num w:numId="24">
    <w:abstractNumId w:val="38"/>
  </w:num>
  <w:num w:numId="25">
    <w:abstractNumId w:val="36"/>
  </w:num>
  <w:num w:numId="26">
    <w:abstractNumId w:val="12"/>
  </w:num>
  <w:num w:numId="27">
    <w:abstractNumId w:val="43"/>
  </w:num>
  <w:num w:numId="28">
    <w:abstractNumId w:val="13"/>
  </w:num>
  <w:num w:numId="29">
    <w:abstractNumId w:val="34"/>
  </w:num>
  <w:num w:numId="30">
    <w:abstractNumId w:val="17"/>
  </w:num>
  <w:num w:numId="31">
    <w:abstractNumId w:val="8"/>
  </w:num>
  <w:num w:numId="32">
    <w:abstractNumId w:val="10"/>
  </w:num>
  <w:num w:numId="33">
    <w:abstractNumId w:val="25"/>
  </w:num>
  <w:num w:numId="34">
    <w:abstractNumId w:val="28"/>
  </w:num>
  <w:num w:numId="35">
    <w:abstractNumId w:val="23"/>
  </w:num>
  <w:num w:numId="36">
    <w:abstractNumId w:val="24"/>
  </w:num>
  <w:num w:numId="37">
    <w:abstractNumId w:val="39"/>
  </w:num>
  <w:num w:numId="38">
    <w:abstractNumId w:val="40"/>
  </w:num>
  <w:num w:numId="39">
    <w:abstractNumId w:val="37"/>
  </w:num>
  <w:num w:numId="40">
    <w:abstractNumId w:val="11"/>
  </w:num>
  <w:num w:numId="41">
    <w:abstractNumId w:val="31"/>
  </w:num>
  <w:num w:numId="42">
    <w:abstractNumId w:val="41"/>
  </w:num>
  <w:num w:numId="43">
    <w:abstractNumId w:val="5"/>
  </w:num>
  <w:num w:numId="44">
    <w:abstractNumId w:val="32"/>
  </w:num>
  <w:num w:numId="45">
    <w:abstractNumId w:val="35"/>
  </w:num>
  <w:num w:numId="46">
    <w:abstractNumId w:val="21"/>
  </w:num>
  <w:num w:numId="47">
    <w:abstractNumId w:val="6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1FBE"/>
    <w:rsid w:val="00020D4D"/>
    <w:rsid w:val="00021D3B"/>
    <w:rsid w:val="00045E69"/>
    <w:rsid w:val="0006039F"/>
    <w:rsid w:val="000631B8"/>
    <w:rsid w:val="00067D20"/>
    <w:rsid w:val="00071000"/>
    <w:rsid w:val="00072ED2"/>
    <w:rsid w:val="0007517A"/>
    <w:rsid w:val="00080984"/>
    <w:rsid w:val="00080D43"/>
    <w:rsid w:val="0008166B"/>
    <w:rsid w:val="000818A4"/>
    <w:rsid w:val="00082294"/>
    <w:rsid w:val="00085031"/>
    <w:rsid w:val="0009567D"/>
    <w:rsid w:val="0009674C"/>
    <w:rsid w:val="000A7DDA"/>
    <w:rsid w:val="000B151C"/>
    <w:rsid w:val="000B5B40"/>
    <w:rsid w:val="000C1128"/>
    <w:rsid w:val="000C5C41"/>
    <w:rsid w:val="000D0548"/>
    <w:rsid w:val="000E1605"/>
    <w:rsid w:val="000E7220"/>
    <w:rsid w:val="000F123C"/>
    <w:rsid w:val="000F558F"/>
    <w:rsid w:val="001033E0"/>
    <w:rsid w:val="00105F80"/>
    <w:rsid w:val="0013757F"/>
    <w:rsid w:val="00141ED4"/>
    <w:rsid w:val="00144266"/>
    <w:rsid w:val="00156E20"/>
    <w:rsid w:val="001671CE"/>
    <w:rsid w:val="00172A19"/>
    <w:rsid w:val="001755C0"/>
    <w:rsid w:val="00186781"/>
    <w:rsid w:val="0018688F"/>
    <w:rsid w:val="00190987"/>
    <w:rsid w:val="00192938"/>
    <w:rsid w:val="00192C7E"/>
    <w:rsid w:val="001C18D1"/>
    <w:rsid w:val="001C6148"/>
    <w:rsid w:val="001E4CB0"/>
    <w:rsid w:val="001F0820"/>
    <w:rsid w:val="001F75E5"/>
    <w:rsid w:val="0020113D"/>
    <w:rsid w:val="00202E98"/>
    <w:rsid w:val="00203EE4"/>
    <w:rsid w:val="0020617E"/>
    <w:rsid w:val="00220B3F"/>
    <w:rsid w:val="00220F16"/>
    <w:rsid w:val="00226843"/>
    <w:rsid w:val="00232180"/>
    <w:rsid w:val="002401ED"/>
    <w:rsid w:val="002440C5"/>
    <w:rsid w:val="002448FF"/>
    <w:rsid w:val="00245DA5"/>
    <w:rsid w:val="0024654F"/>
    <w:rsid w:val="00252BA8"/>
    <w:rsid w:val="00256C1C"/>
    <w:rsid w:val="00267156"/>
    <w:rsid w:val="00270B68"/>
    <w:rsid w:val="00285D6F"/>
    <w:rsid w:val="00296037"/>
    <w:rsid w:val="002973E3"/>
    <w:rsid w:val="002A1903"/>
    <w:rsid w:val="002A1B50"/>
    <w:rsid w:val="002B2CF1"/>
    <w:rsid w:val="002B51D7"/>
    <w:rsid w:val="002C0A76"/>
    <w:rsid w:val="002C163D"/>
    <w:rsid w:val="002C4C2D"/>
    <w:rsid w:val="002D110C"/>
    <w:rsid w:val="002D411D"/>
    <w:rsid w:val="002D7B15"/>
    <w:rsid w:val="002E2003"/>
    <w:rsid w:val="002E6BFF"/>
    <w:rsid w:val="002F14BC"/>
    <w:rsid w:val="002F1910"/>
    <w:rsid w:val="002F7171"/>
    <w:rsid w:val="003044CE"/>
    <w:rsid w:val="003048C0"/>
    <w:rsid w:val="0031202B"/>
    <w:rsid w:val="00312B5D"/>
    <w:rsid w:val="00317434"/>
    <w:rsid w:val="003213B3"/>
    <w:rsid w:val="00330947"/>
    <w:rsid w:val="00331AD9"/>
    <w:rsid w:val="003568C2"/>
    <w:rsid w:val="003572A4"/>
    <w:rsid w:val="00357849"/>
    <w:rsid w:val="00366816"/>
    <w:rsid w:val="00367035"/>
    <w:rsid w:val="00380BC6"/>
    <w:rsid w:val="003821BC"/>
    <w:rsid w:val="00390704"/>
    <w:rsid w:val="00392B1B"/>
    <w:rsid w:val="00394385"/>
    <w:rsid w:val="003945FB"/>
    <w:rsid w:val="00397812"/>
    <w:rsid w:val="003A2EE5"/>
    <w:rsid w:val="003A6704"/>
    <w:rsid w:val="003B0432"/>
    <w:rsid w:val="003B19DC"/>
    <w:rsid w:val="003D2B7B"/>
    <w:rsid w:val="003D7258"/>
    <w:rsid w:val="003E21CA"/>
    <w:rsid w:val="003E4B33"/>
    <w:rsid w:val="003F3A3D"/>
    <w:rsid w:val="003F3CD0"/>
    <w:rsid w:val="003F4497"/>
    <w:rsid w:val="003F7AAD"/>
    <w:rsid w:val="0041479D"/>
    <w:rsid w:val="00421206"/>
    <w:rsid w:val="0042233C"/>
    <w:rsid w:val="00424764"/>
    <w:rsid w:val="00426BF8"/>
    <w:rsid w:val="004333DA"/>
    <w:rsid w:val="00435B7E"/>
    <w:rsid w:val="00436EBA"/>
    <w:rsid w:val="0045016C"/>
    <w:rsid w:val="004521A1"/>
    <w:rsid w:val="004524CC"/>
    <w:rsid w:val="0045295A"/>
    <w:rsid w:val="00461429"/>
    <w:rsid w:val="00461A0A"/>
    <w:rsid w:val="00462803"/>
    <w:rsid w:val="00471421"/>
    <w:rsid w:val="00473F81"/>
    <w:rsid w:val="00481E00"/>
    <w:rsid w:val="00485B53"/>
    <w:rsid w:val="004863EC"/>
    <w:rsid w:val="00492923"/>
    <w:rsid w:val="00492BE8"/>
    <w:rsid w:val="0049499C"/>
    <w:rsid w:val="004A0E59"/>
    <w:rsid w:val="004A62CB"/>
    <w:rsid w:val="004B2CA1"/>
    <w:rsid w:val="004B5435"/>
    <w:rsid w:val="004C0CD4"/>
    <w:rsid w:val="004C6207"/>
    <w:rsid w:val="004C7EEB"/>
    <w:rsid w:val="004D0AD1"/>
    <w:rsid w:val="004F0551"/>
    <w:rsid w:val="004F71A9"/>
    <w:rsid w:val="005044D3"/>
    <w:rsid w:val="00504570"/>
    <w:rsid w:val="0051469F"/>
    <w:rsid w:val="005149CE"/>
    <w:rsid w:val="00521DA3"/>
    <w:rsid w:val="00534514"/>
    <w:rsid w:val="005441B4"/>
    <w:rsid w:val="00556214"/>
    <w:rsid w:val="0056042A"/>
    <w:rsid w:val="00560CE9"/>
    <w:rsid w:val="00566302"/>
    <w:rsid w:val="005741D6"/>
    <w:rsid w:val="00574E32"/>
    <w:rsid w:val="005815E3"/>
    <w:rsid w:val="00585DD1"/>
    <w:rsid w:val="00590AF1"/>
    <w:rsid w:val="00592B22"/>
    <w:rsid w:val="005A022E"/>
    <w:rsid w:val="005A2407"/>
    <w:rsid w:val="005A3996"/>
    <w:rsid w:val="005A6DFA"/>
    <w:rsid w:val="005B2D15"/>
    <w:rsid w:val="005C012C"/>
    <w:rsid w:val="005E6331"/>
    <w:rsid w:val="005F4299"/>
    <w:rsid w:val="00600E47"/>
    <w:rsid w:val="00601A13"/>
    <w:rsid w:val="00602ABB"/>
    <w:rsid w:val="00610131"/>
    <w:rsid w:val="00610C17"/>
    <w:rsid w:val="00614C6F"/>
    <w:rsid w:val="0061552C"/>
    <w:rsid w:val="00623C87"/>
    <w:rsid w:val="00627403"/>
    <w:rsid w:val="00631ACD"/>
    <w:rsid w:val="00632401"/>
    <w:rsid w:val="00641066"/>
    <w:rsid w:val="0064242A"/>
    <w:rsid w:val="00644FFD"/>
    <w:rsid w:val="00645E44"/>
    <w:rsid w:val="0065666B"/>
    <w:rsid w:val="00672759"/>
    <w:rsid w:val="00673BB6"/>
    <w:rsid w:val="00677501"/>
    <w:rsid w:val="0067763F"/>
    <w:rsid w:val="006846CA"/>
    <w:rsid w:val="00687C4A"/>
    <w:rsid w:val="006925DA"/>
    <w:rsid w:val="00692C0E"/>
    <w:rsid w:val="006955D9"/>
    <w:rsid w:val="006A4BB4"/>
    <w:rsid w:val="006A5060"/>
    <w:rsid w:val="006B0DD3"/>
    <w:rsid w:val="006B5810"/>
    <w:rsid w:val="006B7A43"/>
    <w:rsid w:val="006C0CEE"/>
    <w:rsid w:val="006C3A08"/>
    <w:rsid w:val="006C7AD5"/>
    <w:rsid w:val="006D1DDF"/>
    <w:rsid w:val="006D48FC"/>
    <w:rsid w:val="006D4E5A"/>
    <w:rsid w:val="006D7EC0"/>
    <w:rsid w:val="006F1F59"/>
    <w:rsid w:val="006F205F"/>
    <w:rsid w:val="006F35A6"/>
    <w:rsid w:val="007002A8"/>
    <w:rsid w:val="0070066E"/>
    <w:rsid w:val="00703373"/>
    <w:rsid w:val="007057B1"/>
    <w:rsid w:val="00710B19"/>
    <w:rsid w:val="0071146E"/>
    <w:rsid w:val="007175F0"/>
    <w:rsid w:val="0072563D"/>
    <w:rsid w:val="00726B05"/>
    <w:rsid w:val="007373A8"/>
    <w:rsid w:val="007423BE"/>
    <w:rsid w:val="00762EAF"/>
    <w:rsid w:val="007644FB"/>
    <w:rsid w:val="00772E9F"/>
    <w:rsid w:val="00773042"/>
    <w:rsid w:val="00773F80"/>
    <w:rsid w:val="00780611"/>
    <w:rsid w:val="00784D7F"/>
    <w:rsid w:val="0079079F"/>
    <w:rsid w:val="00794E61"/>
    <w:rsid w:val="007963FD"/>
    <w:rsid w:val="007B3CB5"/>
    <w:rsid w:val="007B68B7"/>
    <w:rsid w:val="007D23E0"/>
    <w:rsid w:val="007E62CB"/>
    <w:rsid w:val="007E693F"/>
    <w:rsid w:val="00812035"/>
    <w:rsid w:val="00816417"/>
    <w:rsid w:val="00826FF5"/>
    <w:rsid w:val="0083577E"/>
    <w:rsid w:val="008508ED"/>
    <w:rsid w:val="00854E12"/>
    <w:rsid w:val="00861047"/>
    <w:rsid w:val="00861158"/>
    <w:rsid w:val="0086164C"/>
    <w:rsid w:val="008648E0"/>
    <w:rsid w:val="00867057"/>
    <w:rsid w:val="008757D5"/>
    <w:rsid w:val="0088653D"/>
    <w:rsid w:val="00887177"/>
    <w:rsid w:val="0089186E"/>
    <w:rsid w:val="008A246A"/>
    <w:rsid w:val="008A77E5"/>
    <w:rsid w:val="008B08B5"/>
    <w:rsid w:val="008B094F"/>
    <w:rsid w:val="008C2636"/>
    <w:rsid w:val="008C34D8"/>
    <w:rsid w:val="008D58DB"/>
    <w:rsid w:val="008E06FC"/>
    <w:rsid w:val="008E2384"/>
    <w:rsid w:val="008E585B"/>
    <w:rsid w:val="008E7230"/>
    <w:rsid w:val="008E72A8"/>
    <w:rsid w:val="009130E5"/>
    <w:rsid w:val="00914856"/>
    <w:rsid w:val="0092686E"/>
    <w:rsid w:val="00927428"/>
    <w:rsid w:val="0093636D"/>
    <w:rsid w:val="00941C2C"/>
    <w:rsid w:val="00951A9A"/>
    <w:rsid w:val="0095511B"/>
    <w:rsid w:val="00955D5A"/>
    <w:rsid w:val="009635C2"/>
    <w:rsid w:val="00965A87"/>
    <w:rsid w:val="00965BDC"/>
    <w:rsid w:val="00966381"/>
    <w:rsid w:val="00977B24"/>
    <w:rsid w:val="0098225F"/>
    <w:rsid w:val="0098379D"/>
    <w:rsid w:val="0099056D"/>
    <w:rsid w:val="009B3938"/>
    <w:rsid w:val="009C0037"/>
    <w:rsid w:val="009C314F"/>
    <w:rsid w:val="009C3427"/>
    <w:rsid w:val="009C3D0F"/>
    <w:rsid w:val="009C67AA"/>
    <w:rsid w:val="009D320D"/>
    <w:rsid w:val="009D4894"/>
    <w:rsid w:val="009E0F62"/>
    <w:rsid w:val="009F3A77"/>
    <w:rsid w:val="009F4206"/>
    <w:rsid w:val="00A237B0"/>
    <w:rsid w:val="00A239DF"/>
    <w:rsid w:val="00A245A7"/>
    <w:rsid w:val="00A3030D"/>
    <w:rsid w:val="00A3398F"/>
    <w:rsid w:val="00A34AA0"/>
    <w:rsid w:val="00A42522"/>
    <w:rsid w:val="00A54D22"/>
    <w:rsid w:val="00A552CC"/>
    <w:rsid w:val="00A5603D"/>
    <w:rsid w:val="00A5798A"/>
    <w:rsid w:val="00A60514"/>
    <w:rsid w:val="00A70DBC"/>
    <w:rsid w:val="00A75092"/>
    <w:rsid w:val="00A760EF"/>
    <w:rsid w:val="00A80559"/>
    <w:rsid w:val="00A82181"/>
    <w:rsid w:val="00A82BF4"/>
    <w:rsid w:val="00A84BC2"/>
    <w:rsid w:val="00A9782B"/>
    <w:rsid w:val="00AA7052"/>
    <w:rsid w:val="00AB1B90"/>
    <w:rsid w:val="00AB2AB9"/>
    <w:rsid w:val="00AB49BA"/>
    <w:rsid w:val="00AB70D6"/>
    <w:rsid w:val="00AB721F"/>
    <w:rsid w:val="00AB7B6F"/>
    <w:rsid w:val="00AD0925"/>
    <w:rsid w:val="00AD0C9B"/>
    <w:rsid w:val="00AE7CC9"/>
    <w:rsid w:val="00AF1996"/>
    <w:rsid w:val="00AF3EB2"/>
    <w:rsid w:val="00B05598"/>
    <w:rsid w:val="00B07C22"/>
    <w:rsid w:val="00B13CC1"/>
    <w:rsid w:val="00B20001"/>
    <w:rsid w:val="00B21F3C"/>
    <w:rsid w:val="00B22EB3"/>
    <w:rsid w:val="00B27877"/>
    <w:rsid w:val="00B31D4B"/>
    <w:rsid w:val="00B31F88"/>
    <w:rsid w:val="00B4024D"/>
    <w:rsid w:val="00B55598"/>
    <w:rsid w:val="00B55DE3"/>
    <w:rsid w:val="00B5705A"/>
    <w:rsid w:val="00B6022A"/>
    <w:rsid w:val="00B62F2D"/>
    <w:rsid w:val="00B63701"/>
    <w:rsid w:val="00B753C1"/>
    <w:rsid w:val="00B7776D"/>
    <w:rsid w:val="00B807EE"/>
    <w:rsid w:val="00B842AD"/>
    <w:rsid w:val="00B90E54"/>
    <w:rsid w:val="00B94013"/>
    <w:rsid w:val="00BA65B8"/>
    <w:rsid w:val="00BC1A20"/>
    <w:rsid w:val="00BC3DBC"/>
    <w:rsid w:val="00BD3B97"/>
    <w:rsid w:val="00BE242A"/>
    <w:rsid w:val="00BE7BA8"/>
    <w:rsid w:val="00C054A4"/>
    <w:rsid w:val="00C15C92"/>
    <w:rsid w:val="00C20A95"/>
    <w:rsid w:val="00C25490"/>
    <w:rsid w:val="00C3406C"/>
    <w:rsid w:val="00C34FC3"/>
    <w:rsid w:val="00C373CA"/>
    <w:rsid w:val="00C52E38"/>
    <w:rsid w:val="00C578C6"/>
    <w:rsid w:val="00C604ED"/>
    <w:rsid w:val="00C62C1C"/>
    <w:rsid w:val="00C65E85"/>
    <w:rsid w:val="00C71EFB"/>
    <w:rsid w:val="00C76F8F"/>
    <w:rsid w:val="00C82E05"/>
    <w:rsid w:val="00C8766A"/>
    <w:rsid w:val="00C912D5"/>
    <w:rsid w:val="00C93DB8"/>
    <w:rsid w:val="00CC0866"/>
    <w:rsid w:val="00CD4A64"/>
    <w:rsid w:val="00CE27CC"/>
    <w:rsid w:val="00CE4A29"/>
    <w:rsid w:val="00CF6729"/>
    <w:rsid w:val="00D0162C"/>
    <w:rsid w:val="00D02341"/>
    <w:rsid w:val="00D045EB"/>
    <w:rsid w:val="00D05915"/>
    <w:rsid w:val="00D21014"/>
    <w:rsid w:val="00D22D55"/>
    <w:rsid w:val="00D26FD2"/>
    <w:rsid w:val="00D31B2D"/>
    <w:rsid w:val="00D35570"/>
    <w:rsid w:val="00D36351"/>
    <w:rsid w:val="00D4027D"/>
    <w:rsid w:val="00D4362F"/>
    <w:rsid w:val="00D45C4A"/>
    <w:rsid w:val="00D45DCD"/>
    <w:rsid w:val="00D604E8"/>
    <w:rsid w:val="00D61F33"/>
    <w:rsid w:val="00D7352B"/>
    <w:rsid w:val="00D83032"/>
    <w:rsid w:val="00D933AF"/>
    <w:rsid w:val="00D938F8"/>
    <w:rsid w:val="00D95186"/>
    <w:rsid w:val="00D9633A"/>
    <w:rsid w:val="00DA08CD"/>
    <w:rsid w:val="00DA2A93"/>
    <w:rsid w:val="00DA5A79"/>
    <w:rsid w:val="00DB6DDA"/>
    <w:rsid w:val="00DC014D"/>
    <w:rsid w:val="00DC56F0"/>
    <w:rsid w:val="00DC5933"/>
    <w:rsid w:val="00DC5D0D"/>
    <w:rsid w:val="00DC60DD"/>
    <w:rsid w:val="00DD290E"/>
    <w:rsid w:val="00DD6296"/>
    <w:rsid w:val="00DE4452"/>
    <w:rsid w:val="00DE7771"/>
    <w:rsid w:val="00E01F24"/>
    <w:rsid w:val="00E07F04"/>
    <w:rsid w:val="00E217B0"/>
    <w:rsid w:val="00E23066"/>
    <w:rsid w:val="00E241A3"/>
    <w:rsid w:val="00E3172C"/>
    <w:rsid w:val="00E36A38"/>
    <w:rsid w:val="00E415EE"/>
    <w:rsid w:val="00E441E8"/>
    <w:rsid w:val="00E51E79"/>
    <w:rsid w:val="00E561A9"/>
    <w:rsid w:val="00E60A39"/>
    <w:rsid w:val="00E641E4"/>
    <w:rsid w:val="00E74A70"/>
    <w:rsid w:val="00E82B12"/>
    <w:rsid w:val="00E84BB0"/>
    <w:rsid w:val="00E94882"/>
    <w:rsid w:val="00E95281"/>
    <w:rsid w:val="00EB1DC3"/>
    <w:rsid w:val="00EB3463"/>
    <w:rsid w:val="00EB5FD3"/>
    <w:rsid w:val="00EB72FE"/>
    <w:rsid w:val="00EC07FD"/>
    <w:rsid w:val="00EC0A35"/>
    <w:rsid w:val="00EC12C2"/>
    <w:rsid w:val="00EC1473"/>
    <w:rsid w:val="00EC1A51"/>
    <w:rsid w:val="00EC6FAE"/>
    <w:rsid w:val="00ED366C"/>
    <w:rsid w:val="00ED576C"/>
    <w:rsid w:val="00EE0150"/>
    <w:rsid w:val="00EE01FE"/>
    <w:rsid w:val="00EE4AB1"/>
    <w:rsid w:val="00EF1BD6"/>
    <w:rsid w:val="00EF319E"/>
    <w:rsid w:val="00F00510"/>
    <w:rsid w:val="00F13C5B"/>
    <w:rsid w:val="00F155DC"/>
    <w:rsid w:val="00F20612"/>
    <w:rsid w:val="00F20CB9"/>
    <w:rsid w:val="00F24B07"/>
    <w:rsid w:val="00F3201B"/>
    <w:rsid w:val="00F40451"/>
    <w:rsid w:val="00F463B6"/>
    <w:rsid w:val="00F47C5C"/>
    <w:rsid w:val="00F55AE4"/>
    <w:rsid w:val="00F565C7"/>
    <w:rsid w:val="00F567AF"/>
    <w:rsid w:val="00F57973"/>
    <w:rsid w:val="00F85F87"/>
    <w:rsid w:val="00F910E3"/>
    <w:rsid w:val="00F9270B"/>
    <w:rsid w:val="00FA1A61"/>
    <w:rsid w:val="00FA7DFF"/>
    <w:rsid w:val="00FB278B"/>
    <w:rsid w:val="00FB7ACA"/>
    <w:rsid w:val="00FC6E9D"/>
    <w:rsid w:val="00FD376D"/>
    <w:rsid w:val="00FD3A8B"/>
    <w:rsid w:val="00FD6E36"/>
    <w:rsid w:val="00FE2F0B"/>
    <w:rsid w:val="00FE3366"/>
    <w:rsid w:val="00FE452D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059D0"/>
  <w15:docId w15:val="{5422C6A9-058C-4245-90F4-716C337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ensed">
    <w:name w:val="BoldCondensed"/>
    <w:uiPriority w:val="99"/>
    <w:rsid w:val="004C0C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C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C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0CD4"/>
    <w:rPr>
      <w:sz w:val="20"/>
      <w:szCs w:val="20"/>
    </w:rPr>
  </w:style>
  <w:style w:type="paragraph" w:customStyle="1" w:styleId="Default">
    <w:name w:val="Default"/>
    <w:rsid w:val="00927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3B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2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4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ABFE-3C15-4894-976E-F5AFB501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3384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Urszula Surma</cp:lastModifiedBy>
  <cp:revision>2</cp:revision>
  <dcterms:created xsi:type="dcterms:W3CDTF">2022-09-10T20:56:00Z</dcterms:created>
  <dcterms:modified xsi:type="dcterms:W3CDTF">2022-09-10T20:56:00Z</dcterms:modified>
</cp:coreProperties>
</file>